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0AA5E" w14:textId="713CF0B1" w:rsidR="0025062B" w:rsidRPr="00215502" w:rsidRDefault="0025062B" w:rsidP="00215502">
      <w:pPr>
        <w:spacing w:line="240" w:lineRule="auto"/>
        <w:jc w:val="center"/>
        <w:rPr>
          <w:rFonts w:ascii="Times New Roman" w:hAnsi="Times New Roman" w:cs="Times New Roman"/>
          <w:b/>
          <w:sz w:val="24"/>
          <w:szCs w:val="24"/>
        </w:rPr>
      </w:pPr>
      <w:r w:rsidRPr="00215502">
        <w:rPr>
          <w:rFonts w:ascii="Times New Roman" w:hAnsi="Times New Roman" w:cs="Times New Roman"/>
          <w:b/>
          <w:sz w:val="24"/>
          <w:szCs w:val="24"/>
        </w:rPr>
        <w:t xml:space="preserve">CONTRATO DE </w:t>
      </w:r>
      <w:r w:rsidR="00215502" w:rsidRPr="00215502">
        <w:rPr>
          <w:rFonts w:ascii="Times New Roman" w:hAnsi="Times New Roman" w:cs="Times New Roman"/>
          <w:b/>
          <w:sz w:val="24"/>
          <w:szCs w:val="24"/>
        </w:rPr>
        <w:t>ARRENDAMIENTO</w:t>
      </w:r>
    </w:p>
    <w:p w14:paraId="0413145E" w14:textId="77777777" w:rsidR="00E679BF" w:rsidRPr="00215502" w:rsidRDefault="00E679BF" w:rsidP="00215502">
      <w:pPr>
        <w:spacing w:line="240" w:lineRule="auto"/>
        <w:jc w:val="center"/>
        <w:rPr>
          <w:rFonts w:ascii="Times New Roman" w:hAnsi="Times New Roman" w:cs="Times New Roman"/>
          <w:b/>
          <w:sz w:val="24"/>
          <w:szCs w:val="24"/>
        </w:rPr>
      </w:pPr>
    </w:p>
    <w:p w14:paraId="1E379179" w14:textId="38A7325B" w:rsidR="0040394C" w:rsidRPr="00215502" w:rsidRDefault="0040394C" w:rsidP="00215502">
      <w:pPr>
        <w:jc w:val="both"/>
        <w:rPr>
          <w:rFonts w:ascii="Times New Roman" w:hAnsi="Times New Roman" w:cs="Times New Roman"/>
          <w:b/>
          <w:sz w:val="24"/>
          <w:szCs w:val="24"/>
        </w:rPr>
      </w:pPr>
      <w:r w:rsidRPr="00215502">
        <w:rPr>
          <w:rFonts w:ascii="Times New Roman" w:hAnsi="Times New Roman" w:cs="Times New Roman"/>
          <w:sz w:val="24"/>
          <w:szCs w:val="24"/>
        </w:rPr>
        <w:t>En la ciudad de (</w:t>
      </w:r>
      <w:r w:rsidRPr="00215502">
        <w:rPr>
          <w:rFonts w:ascii="Times New Roman" w:hAnsi="Times New Roman" w:cs="Times New Roman"/>
          <w:sz w:val="24"/>
          <w:szCs w:val="24"/>
          <w:highlight w:val="yellow"/>
        </w:rPr>
        <w:t>Ciudad</w:t>
      </w:r>
      <w:r w:rsidRPr="00215502">
        <w:rPr>
          <w:rFonts w:ascii="Times New Roman" w:hAnsi="Times New Roman" w:cs="Times New Roman"/>
          <w:sz w:val="24"/>
          <w:szCs w:val="24"/>
        </w:rPr>
        <w:t>), a los (</w:t>
      </w:r>
      <w:r w:rsidRPr="00215502">
        <w:rPr>
          <w:rFonts w:ascii="Times New Roman" w:hAnsi="Times New Roman" w:cs="Times New Roman"/>
          <w:sz w:val="24"/>
          <w:szCs w:val="24"/>
          <w:highlight w:val="yellow"/>
        </w:rPr>
        <w:t>día</w:t>
      </w:r>
      <w:r w:rsidRPr="00215502">
        <w:rPr>
          <w:rFonts w:ascii="Times New Roman" w:hAnsi="Times New Roman" w:cs="Times New Roman"/>
          <w:sz w:val="24"/>
          <w:szCs w:val="24"/>
        </w:rPr>
        <w:t>) días del mes de (</w:t>
      </w:r>
      <w:r w:rsidRPr="00215502">
        <w:rPr>
          <w:rFonts w:ascii="Times New Roman" w:hAnsi="Times New Roman" w:cs="Times New Roman"/>
          <w:sz w:val="24"/>
          <w:szCs w:val="24"/>
          <w:highlight w:val="yellow"/>
        </w:rPr>
        <w:t>mes</w:t>
      </w:r>
      <w:r w:rsidRPr="00215502">
        <w:rPr>
          <w:rFonts w:ascii="Times New Roman" w:hAnsi="Times New Roman" w:cs="Times New Roman"/>
          <w:sz w:val="24"/>
          <w:szCs w:val="24"/>
        </w:rPr>
        <w:t xml:space="preserve">) del </w:t>
      </w:r>
      <w:r w:rsidR="0013020D" w:rsidRPr="00215502">
        <w:rPr>
          <w:rFonts w:ascii="Times New Roman" w:hAnsi="Times New Roman" w:cs="Times New Roman"/>
          <w:sz w:val="24"/>
          <w:szCs w:val="24"/>
        </w:rPr>
        <w:t>2023, comparecen</w:t>
      </w:r>
      <w:r w:rsidRPr="00215502">
        <w:rPr>
          <w:rFonts w:ascii="Times New Roman" w:hAnsi="Times New Roman" w:cs="Times New Roman"/>
          <w:sz w:val="24"/>
          <w:szCs w:val="24"/>
        </w:rPr>
        <w:t xml:space="preserve"> a la celebración del presente contrato, </w:t>
      </w:r>
      <w:r w:rsidRPr="00215502">
        <w:rPr>
          <w:rFonts w:ascii="Times New Roman" w:hAnsi="Times New Roman" w:cs="Times New Roman"/>
          <w:b/>
          <w:bCs/>
          <w:sz w:val="24"/>
          <w:szCs w:val="24"/>
        </w:rPr>
        <w:t>POR UNA PARTE</w:t>
      </w:r>
      <w:r w:rsidRPr="00215502">
        <w:rPr>
          <w:rFonts w:ascii="Times New Roman" w:hAnsi="Times New Roman" w:cs="Times New Roman"/>
          <w:sz w:val="24"/>
          <w:szCs w:val="24"/>
        </w:rPr>
        <w:t xml:space="preserve">: Por sus propios derechos el/la Sr./Sra. </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xml:space="preserve"> en calidad de </w:t>
      </w:r>
      <w:r w:rsidRPr="00215502">
        <w:rPr>
          <w:rFonts w:ascii="Times New Roman" w:hAnsi="Times New Roman" w:cs="Times New Roman"/>
          <w:b/>
          <w:bCs/>
          <w:sz w:val="24"/>
          <w:szCs w:val="24"/>
        </w:rPr>
        <w:t xml:space="preserve">“ARRENDADOR”, </w:t>
      </w:r>
      <w:r w:rsidRPr="00215502">
        <w:rPr>
          <w:rFonts w:ascii="Times New Roman" w:hAnsi="Times New Roman" w:cs="Times New Roman"/>
          <w:sz w:val="24"/>
          <w:szCs w:val="24"/>
        </w:rPr>
        <w:t xml:space="preserve">con número de cédula </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xml:space="preserve"> , de profesión </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domiciliada en (</w:t>
      </w:r>
      <w:r w:rsidRPr="00215502">
        <w:rPr>
          <w:rFonts w:ascii="Times New Roman" w:hAnsi="Times New Roman" w:cs="Times New Roman"/>
          <w:sz w:val="24"/>
          <w:szCs w:val="24"/>
          <w:highlight w:val="yellow"/>
        </w:rPr>
        <w:t>dirección, calle principal, calle secundaria y número</w:t>
      </w:r>
      <w:r w:rsidRPr="00215502">
        <w:rPr>
          <w:rFonts w:ascii="Times New Roman" w:hAnsi="Times New Roman" w:cs="Times New Roman"/>
          <w:sz w:val="24"/>
          <w:szCs w:val="24"/>
        </w:rPr>
        <w:t xml:space="preserve">), de la parroquia de </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xml:space="preserve"> de la Ciudad de </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xml:space="preserve">, cuyo número telefónico de contacto es </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xml:space="preserve">, y su correo electrónico es </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xml:space="preserve">; y, </w:t>
      </w:r>
      <w:r w:rsidRPr="00215502">
        <w:rPr>
          <w:rFonts w:ascii="Times New Roman" w:hAnsi="Times New Roman" w:cs="Times New Roman"/>
          <w:b/>
          <w:bCs/>
          <w:sz w:val="24"/>
          <w:szCs w:val="24"/>
        </w:rPr>
        <w:t>POR OTRA PARTE</w:t>
      </w:r>
      <w:r w:rsidRPr="00215502">
        <w:rPr>
          <w:rFonts w:ascii="Times New Roman" w:hAnsi="Times New Roman" w:cs="Times New Roman"/>
          <w:sz w:val="24"/>
          <w:szCs w:val="24"/>
        </w:rPr>
        <w:t xml:space="preserve">: Por sus propios derechos en calidad de </w:t>
      </w:r>
      <w:r w:rsidRPr="00215502">
        <w:rPr>
          <w:rFonts w:ascii="Times New Roman" w:hAnsi="Times New Roman" w:cs="Times New Roman"/>
          <w:b/>
          <w:bCs/>
          <w:sz w:val="24"/>
          <w:szCs w:val="24"/>
        </w:rPr>
        <w:t>“ARRENDATARIO”,</w:t>
      </w:r>
      <w:r w:rsidRPr="00215502">
        <w:rPr>
          <w:rFonts w:ascii="Times New Roman" w:hAnsi="Times New Roman" w:cs="Times New Roman"/>
          <w:sz w:val="24"/>
          <w:szCs w:val="24"/>
        </w:rPr>
        <w:t xml:space="preserve"> el/la Sr./Sra. </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xml:space="preserve">., con cédula de ciudadanía </w:t>
      </w:r>
      <w:r w:rsidRPr="00215502">
        <w:rPr>
          <w:rFonts w:ascii="Times New Roman" w:hAnsi="Times New Roman" w:cs="Times New Roman"/>
          <w:sz w:val="24"/>
          <w:szCs w:val="24"/>
          <w:highlight w:val="yellow"/>
        </w:rPr>
        <w:t>………… ……..</w:t>
      </w:r>
      <w:r w:rsidRPr="00215502">
        <w:rPr>
          <w:rFonts w:ascii="Times New Roman" w:hAnsi="Times New Roman" w:cs="Times New Roman"/>
          <w:sz w:val="24"/>
          <w:szCs w:val="24"/>
        </w:rPr>
        <w:t xml:space="preserve">, de profesión </w:t>
      </w:r>
      <w:r w:rsidRPr="00215502">
        <w:rPr>
          <w:rFonts w:ascii="Times New Roman" w:hAnsi="Times New Roman" w:cs="Times New Roman"/>
          <w:sz w:val="24"/>
          <w:szCs w:val="24"/>
          <w:highlight w:val="yellow"/>
        </w:rPr>
        <w:t>…</w:t>
      </w:r>
      <w:r w:rsidR="00215502" w:rsidRPr="00215502">
        <w:rPr>
          <w:rFonts w:ascii="Times New Roman" w:hAnsi="Times New Roman" w:cs="Times New Roman"/>
          <w:sz w:val="24"/>
          <w:szCs w:val="24"/>
          <w:highlight w:val="yellow"/>
        </w:rPr>
        <w:t>………</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xml:space="preserve">, </w:t>
      </w:r>
      <w:r w:rsidR="00215502" w:rsidRPr="00215502">
        <w:rPr>
          <w:rFonts w:ascii="Times New Roman" w:hAnsi="Times New Roman" w:cs="Times New Roman"/>
          <w:sz w:val="24"/>
          <w:szCs w:val="24"/>
        </w:rPr>
        <w:t>(</w:t>
      </w:r>
      <w:r w:rsidR="00215502" w:rsidRPr="00215502">
        <w:rPr>
          <w:rFonts w:ascii="Times New Roman" w:hAnsi="Times New Roman" w:cs="Times New Roman"/>
          <w:sz w:val="24"/>
          <w:szCs w:val="24"/>
          <w:highlight w:val="yellow"/>
        </w:rPr>
        <w:t>dirección, calle principal, calle secundaria y número</w:t>
      </w:r>
      <w:r w:rsidR="00215502" w:rsidRPr="00215502">
        <w:rPr>
          <w:rFonts w:ascii="Times New Roman" w:hAnsi="Times New Roman" w:cs="Times New Roman"/>
          <w:sz w:val="24"/>
          <w:szCs w:val="24"/>
        </w:rPr>
        <w:t xml:space="preserve">), de la parroquia de </w:t>
      </w:r>
      <w:r w:rsidR="00215502" w:rsidRPr="00215502">
        <w:rPr>
          <w:rFonts w:ascii="Times New Roman" w:hAnsi="Times New Roman" w:cs="Times New Roman"/>
          <w:sz w:val="24"/>
          <w:szCs w:val="24"/>
          <w:highlight w:val="yellow"/>
        </w:rPr>
        <w:t>…………..</w:t>
      </w:r>
      <w:r w:rsidR="00215502" w:rsidRPr="00215502">
        <w:rPr>
          <w:rFonts w:ascii="Times New Roman" w:hAnsi="Times New Roman" w:cs="Times New Roman"/>
          <w:sz w:val="24"/>
          <w:szCs w:val="24"/>
        </w:rPr>
        <w:t xml:space="preserve"> de la Ciudad de </w:t>
      </w:r>
      <w:r w:rsidR="00215502" w:rsidRPr="00215502">
        <w:rPr>
          <w:rFonts w:ascii="Times New Roman" w:hAnsi="Times New Roman" w:cs="Times New Roman"/>
          <w:sz w:val="24"/>
          <w:szCs w:val="24"/>
          <w:highlight w:val="yellow"/>
        </w:rPr>
        <w:t>…………</w:t>
      </w:r>
      <w:r w:rsidR="00215502" w:rsidRPr="00215502">
        <w:rPr>
          <w:rFonts w:ascii="Times New Roman" w:hAnsi="Times New Roman" w:cs="Times New Roman"/>
          <w:sz w:val="24"/>
          <w:szCs w:val="24"/>
        </w:rPr>
        <w:t xml:space="preserve">, cuyo número telefónico de contacto es </w:t>
      </w:r>
      <w:r w:rsidR="00215502" w:rsidRPr="00215502">
        <w:rPr>
          <w:rFonts w:ascii="Times New Roman" w:hAnsi="Times New Roman" w:cs="Times New Roman"/>
          <w:sz w:val="24"/>
          <w:szCs w:val="24"/>
          <w:highlight w:val="yellow"/>
        </w:rPr>
        <w:t>……………..</w:t>
      </w:r>
      <w:r w:rsidR="00215502" w:rsidRPr="00215502">
        <w:rPr>
          <w:rFonts w:ascii="Times New Roman" w:hAnsi="Times New Roman" w:cs="Times New Roman"/>
          <w:sz w:val="24"/>
          <w:szCs w:val="24"/>
        </w:rPr>
        <w:t xml:space="preserve">, y su correo electrónico es </w:t>
      </w:r>
      <w:r w:rsidR="00215502" w:rsidRPr="00215502">
        <w:rPr>
          <w:rFonts w:ascii="Times New Roman" w:hAnsi="Times New Roman" w:cs="Times New Roman"/>
          <w:sz w:val="24"/>
          <w:szCs w:val="24"/>
          <w:highlight w:val="yellow"/>
        </w:rPr>
        <w:t>…………………</w:t>
      </w:r>
      <w:r w:rsidR="00215502" w:rsidRPr="00215502">
        <w:rPr>
          <w:rFonts w:ascii="Times New Roman" w:hAnsi="Times New Roman" w:cs="Times New Roman"/>
          <w:sz w:val="24"/>
          <w:szCs w:val="24"/>
        </w:rPr>
        <w:t xml:space="preserve">. </w:t>
      </w:r>
      <w:r w:rsidRPr="00215502">
        <w:rPr>
          <w:rFonts w:ascii="Times New Roman" w:hAnsi="Times New Roman" w:cs="Times New Roman"/>
          <w:sz w:val="24"/>
          <w:szCs w:val="24"/>
        </w:rPr>
        <w:t>Los comparecientes son mayores de edad, hábiles y capaces para contratar y obligarse, quienes libres y voluntariamente convienen en celebrar el presente contrato de arrendamiento contenido dentro de las siguientes cláusulas:</w:t>
      </w:r>
    </w:p>
    <w:p w14:paraId="7931FBC2" w14:textId="4881D110" w:rsidR="0040394C" w:rsidRPr="00215502" w:rsidRDefault="0040394C" w:rsidP="00215502">
      <w:pPr>
        <w:pStyle w:val="Prrafodelista"/>
        <w:ind w:left="0"/>
        <w:jc w:val="both"/>
        <w:rPr>
          <w:rFonts w:ascii="Times New Roman" w:hAnsi="Times New Roman" w:cs="Times New Roman"/>
          <w:sz w:val="24"/>
          <w:szCs w:val="24"/>
        </w:rPr>
      </w:pPr>
      <w:r w:rsidRPr="00215502">
        <w:rPr>
          <w:rFonts w:ascii="Times New Roman" w:hAnsi="Times New Roman" w:cs="Times New Roman"/>
          <w:b/>
          <w:sz w:val="24"/>
          <w:szCs w:val="24"/>
        </w:rPr>
        <w:t xml:space="preserve">PRIMERA: ANTECEDENTES: </w:t>
      </w:r>
      <w:r w:rsidRPr="00215502">
        <w:rPr>
          <w:rFonts w:ascii="Times New Roman" w:hAnsi="Times New Roman" w:cs="Times New Roman"/>
          <w:sz w:val="24"/>
          <w:szCs w:val="24"/>
        </w:rPr>
        <w:t xml:space="preserve">La </w:t>
      </w:r>
      <w:r w:rsidR="00215502" w:rsidRPr="00215502">
        <w:rPr>
          <w:rFonts w:ascii="Times New Roman" w:hAnsi="Times New Roman" w:cs="Times New Roman"/>
          <w:b/>
          <w:bCs/>
          <w:sz w:val="24"/>
          <w:szCs w:val="24"/>
        </w:rPr>
        <w:t>“ARRENDADORA”</w:t>
      </w:r>
      <w:r w:rsidRPr="00215502">
        <w:rPr>
          <w:rFonts w:ascii="Times New Roman" w:hAnsi="Times New Roman" w:cs="Times New Roman"/>
          <w:sz w:val="24"/>
          <w:szCs w:val="24"/>
        </w:rPr>
        <w:t xml:space="preserve"> es propietaria del </w:t>
      </w:r>
      <w:r w:rsidR="00215502" w:rsidRPr="00215502">
        <w:rPr>
          <w:rFonts w:ascii="Times New Roman" w:hAnsi="Times New Roman" w:cs="Times New Roman"/>
          <w:sz w:val="24"/>
          <w:szCs w:val="24"/>
        </w:rPr>
        <w:t>(</w:t>
      </w:r>
      <w:r w:rsidR="00215502" w:rsidRPr="00215502">
        <w:rPr>
          <w:rFonts w:ascii="Times New Roman" w:hAnsi="Times New Roman" w:cs="Times New Roman"/>
          <w:sz w:val="24"/>
          <w:szCs w:val="24"/>
          <w:highlight w:val="yellow"/>
        </w:rPr>
        <w:t>Descripción del Inmueble</w:t>
      </w:r>
      <w:r w:rsidR="00215502" w:rsidRPr="00215502">
        <w:rPr>
          <w:rFonts w:ascii="Times New Roman" w:hAnsi="Times New Roman" w:cs="Times New Roman"/>
          <w:sz w:val="24"/>
          <w:szCs w:val="24"/>
        </w:rPr>
        <w:t>)</w:t>
      </w:r>
      <w:r w:rsidRPr="00215502">
        <w:rPr>
          <w:rFonts w:ascii="Times New Roman" w:hAnsi="Times New Roman" w:cs="Times New Roman"/>
          <w:sz w:val="24"/>
          <w:szCs w:val="24"/>
        </w:rPr>
        <w:t xml:space="preserve">, </w:t>
      </w:r>
      <w:r w:rsidR="00215502" w:rsidRPr="00215502">
        <w:rPr>
          <w:rFonts w:ascii="Times New Roman" w:hAnsi="Times New Roman" w:cs="Times New Roman"/>
          <w:sz w:val="24"/>
          <w:szCs w:val="24"/>
        </w:rPr>
        <w:t>situado en (</w:t>
      </w:r>
      <w:r w:rsidR="00215502" w:rsidRPr="00215502">
        <w:rPr>
          <w:rFonts w:ascii="Times New Roman" w:hAnsi="Times New Roman" w:cs="Times New Roman"/>
          <w:sz w:val="24"/>
          <w:szCs w:val="24"/>
          <w:highlight w:val="yellow"/>
        </w:rPr>
        <w:t>dirección, calle principal, calle secundaria, número de casa</w:t>
      </w:r>
      <w:r w:rsidR="00215502" w:rsidRPr="00215502">
        <w:rPr>
          <w:rFonts w:ascii="Times New Roman" w:hAnsi="Times New Roman" w:cs="Times New Roman"/>
          <w:sz w:val="24"/>
          <w:szCs w:val="24"/>
        </w:rPr>
        <w:t>)</w:t>
      </w:r>
      <w:r w:rsidRPr="00215502">
        <w:rPr>
          <w:rFonts w:ascii="Times New Roman" w:hAnsi="Times New Roman" w:cs="Times New Roman"/>
          <w:sz w:val="24"/>
          <w:szCs w:val="24"/>
        </w:rPr>
        <w:t xml:space="preserve">, situado en la parroquia de </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de</w:t>
      </w:r>
      <w:r w:rsidR="00215502" w:rsidRPr="00215502">
        <w:rPr>
          <w:rFonts w:ascii="Times New Roman" w:hAnsi="Times New Roman" w:cs="Times New Roman"/>
          <w:sz w:val="24"/>
          <w:szCs w:val="24"/>
        </w:rPr>
        <w:t xml:space="preserve"> la Ciudad de </w:t>
      </w:r>
      <w:r w:rsidR="00215502"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xml:space="preserve">, mismo que fue adquirido mediante compra a </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xml:space="preserve">, según consta de la escritura pública otorgada el </w:t>
      </w:r>
      <w:r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ante el Notario Doctor</w:t>
      </w:r>
      <w:r w:rsidR="00215502" w:rsidRPr="00215502">
        <w:rPr>
          <w:rFonts w:ascii="Times New Roman" w:hAnsi="Times New Roman" w:cs="Times New Roman"/>
          <w:sz w:val="24"/>
          <w:szCs w:val="24"/>
        </w:rPr>
        <w:t xml:space="preserve"> (</w:t>
      </w:r>
      <w:r w:rsidR="00215502" w:rsidRPr="00FF6C7C">
        <w:rPr>
          <w:rFonts w:ascii="Times New Roman" w:hAnsi="Times New Roman" w:cs="Times New Roman"/>
          <w:sz w:val="24"/>
          <w:szCs w:val="24"/>
          <w:highlight w:val="yellow"/>
        </w:rPr>
        <w:t>Nombre del Notario</w:t>
      </w:r>
      <w:r w:rsidR="00215502" w:rsidRPr="00215502">
        <w:rPr>
          <w:rFonts w:ascii="Times New Roman" w:hAnsi="Times New Roman" w:cs="Times New Roman"/>
          <w:sz w:val="24"/>
          <w:szCs w:val="24"/>
        </w:rPr>
        <w:t>)</w:t>
      </w:r>
      <w:r w:rsidRPr="00215502">
        <w:rPr>
          <w:rFonts w:ascii="Times New Roman" w:hAnsi="Times New Roman" w:cs="Times New Roman"/>
          <w:sz w:val="24"/>
          <w:szCs w:val="24"/>
        </w:rPr>
        <w:t>,</w:t>
      </w:r>
      <w:r w:rsidR="00215502" w:rsidRPr="00215502">
        <w:rPr>
          <w:rFonts w:ascii="Times New Roman" w:hAnsi="Times New Roman" w:cs="Times New Roman"/>
          <w:sz w:val="24"/>
          <w:szCs w:val="24"/>
        </w:rPr>
        <w:t xml:space="preserve"> Notario (</w:t>
      </w:r>
      <w:r w:rsidR="00215502" w:rsidRPr="00FF6C7C">
        <w:rPr>
          <w:rFonts w:ascii="Times New Roman" w:hAnsi="Times New Roman" w:cs="Times New Roman"/>
          <w:sz w:val="24"/>
          <w:szCs w:val="24"/>
          <w:highlight w:val="yellow"/>
        </w:rPr>
        <w:t>Número de Notaría</w:t>
      </w:r>
      <w:r w:rsidR="00215502" w:rsidRPr="00215502">
        <w:rPr>
          <w:rFonts w:ascii="Times New Roman" w:hAnsi="Times New Roman" w:cs="Times New Roman"/>
          <w:sz w:val="24"/>
          <w:szCs w:val="24"/>
        </w:rPr>
        <w:t xml:space="preserve">) </w:t>
      </w:r>
      <w:r w:rsidRPr="00215502">
        <w:rPr>
          <w:rFonts w:ascii="Times New Roman" w:hAnsi="Times New Roman" w:cs="Times New Roman"/>
          <w:sz w:val="24"/>
          <w:szCs w:val="24"/>
        </w:rPr>
        <w:t xml:space="preserve"> </w:t>
      </w:r>
      <w:r w:rsidR="00215502" w:rsidRPr="00215502">
        <w:rPr>
          <w:rFonts w:ascii="Times New Roman" w:hAnsi="Times New Roman" w:cs="Times New Roman"/>
          <w:sz w:val="24"/>
          <w:szCs w:val="24"/>
        </w:rPr>
        <w:t xml:space="preserve">del Cantón </w:t>
      </w:r>
      <w:r w:rsidR="00215502" w:rsidRPr="00215502">
        <w:rPr>
          <w:rFonts w:ascii="Times New Roman" w:hAnsi="Times New Roman" w:cs="Times New Roman"/>
          <w:sz w:val="24"/>
          <w:szCs w:val="24"/>
          <w:highlight w:val="yellow"/>
        </w:rPr>
        <w:t>……………..</w:t>
      </w:r>
      <w:r w:rsidR="00215502" w:rsidRPr="00215502">
        <w:rPr>
          <w:rFonts w:ascii="Times New Roman" w:hAnsi="Times New Roman" w:cs="Times New Roman"/>
          <w:sz w:val="24"/>
          <w:szCs w:val="24"/>
        </w:rPr>
        <w:t xml:space="preserve"> </w:t>
      </w:r>
      <w:r w:rsidRPr="00215502">
        <w:rPr>
          <w:rFonts w:ascii="Times New Roman" w:hAnsi="Times New Roman" w:cs="Times New Roman"/>
          <w:sz w:val="24"/>
          <w:szCs w:val="24"/>
        </w:rPr>
        <w:t xml:space="preserve">e inscrita en el Registro de la Propiedad </w:t>
      </w:r>
      <w:r w:rsidR="00215502" w:rsidRPr="00215502">
        <w:rPr>
          <w:rFonts w:ascii="Times New Roman" w:hAnsi="Times New Roman" w:cs="Times New Roman"/>
          <w:sz w:val="24"/>
          <w:szCs w:val="24"/>
        </w:rPr>
        <w:t xml:space="preserve">del cantón </w:t>
      </w:r>
      <w:r w:rsidR="00215502" w:rsidRPr="00215502">
        <w:rPr>
          <w:rFonts w:ascii="Times New Roman" w:hAnsi="Times New Roman" w:cs="Times New Roman"/>
          <w:sz w:val="24"/>
          <w:szCs w:val="24"/>
          <w:highlight w:val="yellow"/>
        </w:rPr>
        <w:t>…………..</w:t>
      </w:r>
      <w:r w:rsidRPr="00215502">
        <w:rPr>
          <w:rFonts w:ascii="Times New Roman" w:hAnsi="Times New Roman" w:cs="Times New Roman"/>
          <w:sz w:val="24"/>
          <w:szCs w:val="24"/>
        </w:rPr>
        <w:t xml:space="preserve"> con fecha </w:t>
      </w:r>
      <w:r w:rsidRPr="00215502">
        <w:rPr>
          <w:rFonts w:ascii="Times New Roman" w:hAnsi="Times New Roman" w:cs="Times New Roman"/>
          <w:sz w:val="24"/>
          <w:szCs w:val="24"/>
          <w:highlight w:val="yellow"/>
        </w:rPr>
        <w:t>……………………….</w:t>
      </w:r>
    </w:p>
    <w:p w14:paraId="0ABFAC83" w14:textId="2EB2064F" w:rsidR="0040394C" w:rsidRDefault="00215502" w:rsidP="00215502">
      <w:pPr>
        <w:jc w:val="both"/>
        <w:rPr>
          <w:rFonts w:ascii="Times New Roman" w:hAnsi="Times New Roman" w:cs="Times New Roman"/>
          <w:sz w:val="24"/>
          <w:szCs w:val="24"/>
        </w:rPr>
      </w:pPr>
      <w:r w:rsidRPr="00215502">
        <w:rPr>
          <w:rFonts w:ascii="Times New Roman" w:hAnsi="Times New Roman" w:cs="Times New Roman"/>
          <w:b/>
          <w:sz w:val="24"/>
          <w:szCs w:val="24"/>
        </w:rPr>
        <w:t>SEGUNDA</w:t>
      </w:r>
      <w:r w:rsidR="003D6124">
        <w:rPr>
          <w:rFonts w:ascii="Times New Roman" w:hAnsi="Times New Roman" w:cs="Times New Roman"/>
          <w:b/>
          <w:sz w:val="24"/>
          <w:szCs w:val="24"/>
        </w:rPr>
        <w:t>:</w:t>
      </w:r>
      <w:r w:rsidR="0040394C" w:rsidRPr="00215502">
        <w:rPr>
          <w:rFonts w:ascii="Times New Roman" w:hAnsi="Times New Roman" w:cs="Times New Roman"/>
          <w:b/>
          <w:sz w:val="24"/>
          <w:szCs w:val="24"/>
        </w:rPr>
        <w:t xml:space="preserve"> </w:t>
      </w:r>
      <w:r w:rsidRPr="00215502">
        <w:rPr>
          <w:rFonts w:ascii="Times New Roman" w:hAnsi="Times New Roman" w:cs="Times New Roman"/>
          <w:b/>
          <w:sz w:val="24"/>
          <w:szCs w:val="24"/>
        </w:rPr>
        <w:t>OBJETO. -</w:t>
      </w:r>
      <w:r w:rsidR="0040394C" w:rsidRPr="00215502">
        <w:rPr>
          <w:rFonts w:ascii="Times New Roman" w:hAnsi="Times New Roman" w:cs="Times New Roman"/>
          <w:b/>
          <w:sz w:val="24"/>
          <w:szCs w:val="24"/>
        </w:rPr>
        <w:t xml:space="preserve"> </w:t>
      </w:r>
      <w:r w:rsidRPr="00215502">
        <w:rPr>
          <w:rFonts w:ascii="Times New Roman" w:hAnsi="Times New Roman" w:cs="Times New Roman"/>
          <w:b/>
          <w:bCs/>
          <w:sz w:val="24"/>
          <w:szCs w:val="24"/>
          <w:highlight w:val="yellow"/>
        </w:rPr>
        <w:t>“EL ARRENDADOR”</w:t>
      </w:r>
      <w:r w:rsidR="0040394C" w:rsidRPr="00215502">
        <w:rPr>
          <w:rFonts w:ascii="Times New Roman" w:hAnsi="Times New Roman" w:cs="Times New Roman"/>
          <w:sz w:val="24"/>
          <w:szCs w:val="24"/>
        </w:rPr>
        <w:t xml:space="preserve"> da en arrendamiento en favor de </w:t>
      </w:r>
      <w:r w:rsidRPr="00215502">
        <w:rPr>
          <w:rFonts w:ascii="Times New Roman" w:hAnsi="Times New Roman" w:cs="Times New Roman"/>
          <w:b/>
          <w:bCs/>
          <w:sz w:val="24"/>
          <w:szCs w:val="24"/>
        </w:rPr>
        <w:t>“EL ARRENDATARIO”</w:t>
      </w:r>
      <w:r w:rsidR="0040394C" w:rsidRPr="00215502">
        <w:rPr>
          <w:rFonts w:ascii="Times New Roman" w:hAnsi="Times New Roman" w:cs="Times New Roman"/>
          <w:b/>
          <w:bCs/>
          <w:sz w:val="24"/>
          <w:szCs w:val="24"/>
        </w:rPr>
        <w:t xml:space="preserve"> </w:t>
      </w:r>
      <w:r>
        <w:rPr>
          <w:rFonts w:ascii="Times New Roman" w:hAnsi="Times New Roman" w:cs="Times New Roman"/>
          <w:sz w:val="24"/>
          <w:szCs w:val="24"/>
        </w:rPr>
        <w:t>el inmueble</w:t>
      </w:r>
      <w:r w:rsidR="0040394C" w:rsidRPr="00215502">
        <w:rPr>
          <w:rFonts w:ascii="Times New Roman" w:hAnsi="Times New Roman" w:cs="Times New Roman"/>
          <w:sz w:val="24"/>
          <w:szCs w:val="24"/>
        </w:rPr>
        <w:t xml:space="preserve"> descrito en los antecedentes</w:t>
      </w:r>
      <w:r>
        <w:rPr>
          <w:rFonts w:ascii="Times New Roman" w:hAnsi="Times New Roman" w:cs="Times New Roman"/>
          <w:sz w:val="24"/>
          <w:szCs w:val="24"/>
        </w:rPr>
        <w:t>.</w:t>
      </w:r>
    </w:p>
    <w:p w14:paraId="0933E75C" w14:textId="77777777" w:rsidR="0040394C" w:rsidRPr="00215502" w:rsidRDefault="0040394C" w:rsidP="00215502">
      <w:pPr>
        <w:jc w:val="both"/>
        <w:rPr>
          <w:rFonts w:ascii="Times New Roman" w:hAnsi="Times New Roman" w:cs="Times New Roman"/>
          <w:sz w:val="24"/>
          <w:szCs w:val="24"/>
        </w:rPr>
      </w:pPr>
      <w:r w:rsidRPr="00215502">
        <w:rPr>
          <w:rFonts w:ascii="Times New Roman" w:hAnsi="Times New Roman" w:cs="Times New Roman"/>
          <w:sz w:val="24"/>
          <w:szCs w:val="24"/>
        </w:rPr>
        <w:t xml:space="preserve">El departamento que se arrienda tiene las siguientes características: </w:t>
      </w:r>
    </w:p>
    <w:p w14:paraId="4705EE47" w14:textId="54E62087" w:rsidR="0040394C" w:rsidRPr="00215502" w:rsidRDefault="00215502" w:rsidP="00215502">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006750">
        <w:rPr>
          <w:rFonts w:ascii="Times New Roman" w:hAnsi="Times New Roman" w:cs="Times New Roman"/>
          <w:sz w:val="24"/>
          <w:szCs w:val="24"/>
          <w:highlight w:val="yellow"/>
        </w:rPr>
        <w:t>Si se trata de departamento procure que conste el piso en el que está ubicado</w:t>
      </w:r>
      <w:r>
        <w:rPr>
          <w:rFonts w:ascii="Times New Roman" w:hAnsi="Times New Roman" w:cs="Times New Roman"/>
          <w:sz w:val="24"/>
          <w:szCs w:val="24"/>
        </w:rPr>
        <w:t>)</w:t>
      </w:r>
    </w:p>
    <w:p w14:paraId="4992F56E" w14:textId="7C905A4A" w:rsidR="0040394C" w:rsidRPr="00215502" w:rsidRDefault="009237ED" w:rsidP="00215502">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237ED">
        <w:rPr>
          <w:rFonts w:ascii="Times New Roman" w:hAnsi="Times New Roman" w:cs="Times New Roman"/>
          <w:sz w:val="24"/>
          <w:szCs w:val="24"/>
          <w:highlight w:val="yellow"/>
        </w:rPr>
        <w:t>Descripción de espacios internos y/o construcciones</w:t>
      </w:r>
      <w:r>
        <w:rPr>
          <w:rFonts w:ascii="Times New Roman" w:hAnsi="Times New Roman" w:cs="Times New Roman"/>
          <w:sz w:val="24"/>
          <w:szCs w:val="24"/>
        </w:rPr>
        <w:t>)</w:t>
      </w:r>
    </w:p>
    <w:p w14:paraId="25DE5C6C" w14:textId="31DAD5A0" w:rsidR="0040394C" w:rsidRDefault="009237ED" w:rsidP="00215502">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237ED">
        <w:rPr>
          <w:rFonts w:ascii="Times New Roman" w:hAnsi="Times New Roman" w:cs="Times New Roman"/>
          <w:sz w:val="24"/>
          <w:szCs w:val="24"/>
          <w:highlight w:val="yellow"/>
        </w:rPr>
        <w:t>Condiciones de mantenimiento del inmuebl</w:t>
      </w:r>
      <w:r>
        <w:rPr>
          <w:rFonts w:ascii="Times New Roman" w:hAnsi="Times New Roman" w:cs="Times New Roman"/>
          <w:sz w:val="24"/>
          <w:szCs w:val="24"/>
          <w:highlight w:val="yellow"/>
        </w:rPr>
        <w:t>e, pintura de paredes, pintura de puertas, descripción del piso, baldosas, grifería, sanitarios</w:t>
      </w:r>
      <w:r>
        <w:rPr>
          <w:rFonts w:ascii="Times New Roman" w:hAnsi="Times New Roman" w:cs="Times New Roman"/>
          <w:sz w:val="24"/>
          <w:szCs w:val="24"/>
        </w:rPr>
        <w:t>)</w:t>
      </w:r>
    </w:p>
    <w:p w14:paraId="33B3AC6D" w14:textId="475BC6D6" w:rsidR="009237ED" w:rsidRPr="00215502" w:rsidRDefault="009237ED" w:rsidP="00215502">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237ED">
        <w:rPr>
          <w:rFonts w:ascii="Times New Roman" w:hAnsi="Times New Roman" w:cs="Times New Roman"/>
          <w:sz w:val="24"/>
          <w:szCs w:val="24"/>
          <w:highlight w:val="yellow"/>
        </w:rPr>
        <w:t>Servicios con los que cuenta el departamento</w:t>
      </w:r>
      <w:r>
        <w:rPr>
          <w:rFonts w:ascii="Times New Roman" w:hAnsi="Times New Roman" w:cs="Times New Roman"/>
          <w:sz w:val="24"/>
          <w:szCs w:val="24"/>
        </w:rPr>
        <w:t>)</w:t>
      </w:r>
    </w:p>
    <w:p w14:paraId="79109EC6" w14:textId="10DC3873" w:rsidR="009237ED" w:rsidRDefault="009237ED" w:rsidP="00215502">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237ED">
        <w:rPr>
          <w:rFonts w:ascii="Times New Roman" w:hAnsi="Times New Roman" w:cs="Times New Roman"/>
          <w:sz w:val="24"/>
          <w:szCs w:val="24"/>
          <w:highlight w:val="yellow"/>
        </w:rPr>
        <w:t>Si el arrendamiento refiere a un inmueble amoblado, se recomienda adjuntar un inventario firmado al presente contrato y realizar un acta entrega recepción de los bienes muebles</w:t>
      </w:r>
      <w:r>
        <w:rPr>
          <w:rFonts w:ascii="Times New Roman" w:hAnsi="Times New Roman" w:cs="Times New Roman"/>
          <w:sz w:val="24"/>
          <w:szCs w:val="24"/>
        </w:rPr>
        <w:t>)</w:t>
      </w:r>
    </w:p>
    <w:p w14:paraId="4A1012A1" w14:textId="5A4EB71C" w:rsidR="0040394C" w:rsidRDefault="009237ED" w:rsidP="00215502">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237ED">
        <w:rPr>
          <w:rFonts w:ascii="Times New Roman" w:hAnsi="Times New Roman" w:cs="Times New Roman"/>
          <w:sz w:val="24"/>
          <w:szCs w:val="24"/>
          <w:highlight w:val="yellow"/>
        </w:rPr>
        <w:t>Se recomienda especificar el estado de calefones, calentadores de agua, aires acondicionados, planta de energía, etc.)</w:t>
      </w:r>
    </w:p>
    <w:p w14:paraId="01E3DB47" w14:textId="58359625" w:rsidR="00006750" w:rsidRDefault="00006750" w:rsidP="00006750">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highlight w:val="yellow"/>
        </w:rPr>
        <w:t>Si se arrienda un inmueble que comprenda terreno y construcción, identifique los espacios construidos y los espacios abiertos</w:t>
      </w:r>
      <w:r w:rsidRPr="009237ED">
        <w:rPr>
          <w:rFonts w:ascii="Times New Roman" w:hAnsi="Times New Roman" w:cs="Times New Roman"/>
          <w:sz w:val="24"/>
          <w:szCs w:val="24"/>
          <w:highlight w:val="yellow"/>
        </w:rPr>
        <w:t>.)</w:t>
      </w:r>
    </w:p>
    <w:p w14:paraId="1ACDDF50" w14:textId="177E6523" w:rsidR="00006750" w:rsidRDefault="00006750" w:rsidP="00006750">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highlight w:val="yellow"/>
        </w:rPr>
        <w:t>Si se arrienda un terreno especifique las características del terreno, especialmente si existen árboles o plantaciones que sean de interés del propietario cuidar</w:t>
      </w:r>
      <w:r w:rsidRPr="009237ED">
        <w:rPr>
          <w:rFonts w:ascii="Times New Roman" w:hAnsi="Times New Roman" w:cs="Times New Roman"/>
          <w:sz w:val="24"/>
          <w:szCs w:val="24"/>
          <w:highlight w:val="yellow"/>
        </w:rPr>
        <w:t>.)</w:t>
      </w:r>
    </w:p>
    <w:p w14:paraId="66FAA5BD" w14:textId="67EB54C2" w:rsidR="00006750" w:rsidRDefault="00006750" w:rsidP="00006750">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237ED">
        <w:rPr>
          <w:rFonts w:ascii="Times New Roman" w:hAnsi="Times New Roman" w:cs="Times New Roman"/>
          <w:sz w:val="24"/>
          <w:szCs w:val="24"/>
          <w:highlight w:val="yellow"/>
        </w:rPr>
        <w:t>S</w:t>
      </w:r>
      <w:r>
        <w:rPr>
          <w:rFonts w:ascii="Times New Roman" w:hAnsi="Times New Roman" w:cs="Times New Roman"/>
          <w:sz w:val="24"/>
          <w:szCs w:val="24"/>
          <w:highlight w:val="yellow"/>
        </w:rPr>
        <w:t>i el arrendamiento comprende una parte de un macro terreno, se sugiere identificar claramente la parte arrendada con dimensiones, ubicación y de ser posible con un plano, de preferencia deben existir cercas que linderen la parte arrendada</w:t>
      </w:r>
      <w:r w:rsidRPr="009237ED">
        <w:rPr>
          <w:rFonts w:ascii="Times New Roman" w:hAnsi="Times New Roman" w:cs="Times New Roman"/>
          <w:sz w:val="24"/>
          <w:szCs w:val="24"/>
          <w:highlight w:val="yellow"/>
        </w:rPr>
        <w:t>.)</w:t>
      </w:r>
    </w:p>
    <w:p w14:paraId="4A1F7749" w14:textId="77777777" w:rsidR="00006750" w:rsidRDefault="00006750" w:rsidP="00006750">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237ED">
        <w:rPr>
          <w:rFonts w:ascii="Times New Roman" w:hAnsi="Times New Roman" w:cs="Times New Roman"/>
          <w:sz w:val="24"/>
          <w:szCs w:val="24"/>
          <w:highlight w:val="yellow"/>
        </w:rPr>
        <w:t>Se recomienda especificar el estado de calefones, calentadores de agua, aires acondicionados, planta de energía, etc.)</w:t>
      </w:r>
    </w:p>
    <w:p w14:paraId="07AC2C76" w14:textId="75DC3168" w:rsidR="003D6124" w:rsidRDefault="003D6124" w:rsidP="003D6124">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237ED">
        <w:rPr>
          <w:rFonts w:ascii="Times New Roman" w:hAnsi="Times New Roman" w:cs="Times New Roman"/>
          <w:sz w:val="24"/>
          <w:szCs w:val="24"/>
          <w:highlight w:val="yellow"/>
        </w:rPr>
        <w:t>Se recomienda especificar el estado de</w:t>
      </w:r>
      <w:r>
        <w:rPr>
          <w:rFonts w:ascii="Times New Roman" w:hAnsi="Times New Roman" w:cs="Times New Roman"/>
          <w:sz w:val="24"/>
          <w:szCs w:val="24"/>
          <w:highlight w:val="yellow"/>
        </w:rPr>
        <w:t xml:space="preserve"> armarios, o muebles fijos que consten dentro del inmueble</w:t>
      </w:r>
      <w:r w:rsidRPr="009237ED">
        <w:rPr>
          <w:rFonts w:ascii="Times New Roman" w:hAnsi="Times New Roman" w:cs="Times New Roman"/>
          <w:sz w:val="24"/>
          <w:szCs w:val="24"/>
          <w:highlight w:val="yellow"/>
        </w:rPr>
        <w:t>.)</w:t>
      </w:r>
    </w:p>
    <w:p w14:paraId="342FF912" w14:textId="64E568AF" w:rsidR="00006750" w:rsidRDefault="00006750" w:rsidP="00006750">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237ED">
        <w:rPr>
          <w:rFonts w:ascii="Times New Roman" w:hAnsi="Times New Roman" w:cs="Times New Roman"/>
          <w:sz w:val="24"/>
          <w:szCs w:val="24"/>
          <w:highlight w:val="yellow"/>
        </w:rPr>
        <w:t>Se recomienda</w:t>
      </w:r>
      <w:r>
        <w:rPr>
          <w:rFonts w:ascii="Times New Roman" w:hAnsi="Times New Roman" w:cs="Times New Roman"/>
          <w:sz w:val="24"/>
          <w:szCs w:val="24"/>
          <w:highlight w:val="yellow"/>
        </w:rPr>
        <w:t xml:space="preserve"> </w:t>
      </w:r>
      <w:r w:rsidRPr="009237ED">
        <w:rPr>
          <w:rFonts w:ascii="Times New Roman" w:hAnsi="Times New Roman" w:cs="Times New Roman"/>
          <w:sz w:val="24"/>
          <w:szCs w:val="24"/>
          <w:highlight w:val="yellow"/>
        </w:rPr>
        <w:t>especificar</w:t>
      </w:r>
      <w:r>
        <w:rPr>
          <w:rFonts w:ascii="Times New Roman" w:hAnsi="Times New Roman" w:cs="Times New Roman"/>
          <w:sz w:val="24"/>
          <w:szCs w:val="24"/>
          <w:highlight w:val="yellow"/>
        </w:rPr>
        <w:t xml:space="preserve"> o detallar en el caso de que existan áreas comunales de acceso al inquilino y que requieran ser cuidadas</w:t>
      </w:r>
      <w:r w:rsidRPr="009237ED">
        <w:rPr>
          <w:rFonts w:ascii="Times New Roman" w:hAnsi="Times New Roman" w:cs="Times New Roman"/>
          <w:sz w:val="24"/>
          <w:szCs w:val="24"/>
          <w:highlight w:val="yellow"/>
        </w:rPr>
        <w:t>)</w:t>
      </w:r>
    </w:p>
    <w:p w14:paraId="36125F6D" w14:textId="53442820" w:rsidR="00DC24EE" w:rsidRDefault="00DC24EE" w:rsidP="00DC24EE">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highlight w:val="yellow"/>
        </w:rPr>
        <w:t>Si se realiza un inventario se recomienda que sea un inventario con determinación de precios individuales</w:t>
      </w:r>
      <w:r w:rsidRPr="009237ED">
        <w:rPr>
          <w:rFonts w:ascii="Times New Roman" w:hAnsi="Times New Roman" w:cs="Times New Roman"/>
          <w:sz w:val="24"/>
          <w:szCs w:val="24"/>
          <w:highlight w:val="yellow"/>
        </w:rPr>
        <w:t>)</w:t>
      </w:r>
    </w:p>
    <w:p w14:paraId="4E20CC46" w14:textId="77777777" w:rsidR="00006750" w:rsidRPr="00215502" w:rsidRDefault="00006750" w:rsidP="00006750">
      <w:pPr>
        <w:spacing w:after="0" w:line="240" w:lineRule="auto"/>
        <w:ind w:left="720"/>
        <w:rPr>
          <w:rFonts w:ascii="Times New Roman" w:hAnsi="Times New Roman" w:cs="Times New Roman"/>
          <w:sz w:val="24"/>
          <w:szCs w:val="24"/>
        </w:rPr>
      </w:pPr>
    </w:p>
    <w:p w14:paraId="630A8D52" w14:textId="4DCF4635" w:rsidR="0040394C" w:rsidRPr="00215502" w:rsidRDefault="0040394C" w:rsidP="00215502">
      <w:pPr>
        <w:jc w:val="both"/>
        <w:rPr>
          <w:rFonts w:ascii="Times New Roman" w:hAnsi="Times New Roman" w:cs="Times New Roman"/>
          <w:sz w:val="24"/>
          <w:szCs w:val="24"/>
        </w:rPr>
      </w:pPr>
      <w:r w:rsidRPr="00215502">
        <w:rPr>
          <w:rFonts w:ascii="Times New Roman" w:hAnsi="Times New Roman" w:cs="Times New Roman"/>
          <w:sz w:val="24"/>
          <w:szCs w:val="24"/>
        </w:rPr>
        <w:t>El inmueble se entrega con sus respectivas instalaciones eléctricas y sanitarias en perfecto estado, medidor de luz, y teléfono</w:t>
      </w:r>
      <w:r w:rsidR="003D6124">
        <w:rPr>
          <w:rFonts w:ascii="Times New Roman" w:hAnsi="Times New Roman" w:cs="Times New Roman"/>
          <w:sz w:val="24"/>
          <w:szCs w:val="24"/>
        </w:rPr>
        <w:t xml:space="preserve">, las planillas de servicios básicas se encuentran pagadas hasta el mes de </w:t>
      </w:r>
      <w:r w:rsidR="003D6124" w:rsidRPr="003D6124">
        <w:rPr>
          <w:rFonts w:ascii="Times New Roman" w:hAnsi="Times New Roman" w:cs="Times New Roman"/>
          <w:sz w:val="24"/>
          <w:szCs w:val="24"/>
          <w:highlight w:val="yellow"/>
        </w:rPr>
        <w:t>……………..</w:t>
      </w:r>
    </w:p>
    <w:p w14:paraId="39AEA67E" w14:textId="1B483E21" w:rsidR="0040394C" w:rsidRDefault="003D6124" w:rsidP="00215502">
      <w:pPr>
        <w:jc w:val="both"/>
        <w:rPr>
          <w:rFonts w:ascii="Times New Roman" w:hAnsi="Times New Roman" w:cs="Times New Roman"/>
          <w:sz w:val="24"/>
          <w:szCs w:val="24"/>
        </w:rPr>
      </w:pPr>
      <w:r w:rsidRPr="003D6124">
        <w:rPr>
          <w:rFonts w:ascii="Times New Roman" w:hAnsi="Times New Roman" w:cs="Times New Roman"/>
          <w:b/>
          <w:bCs/>
          <w:sz w:val="24"/>
          <w:szCs w:val="24"/>
        </w:rPr>
        <w:t>TERCERA: DESTINO O USO DEL BIEN ARRENDADO.</w:t>
      </w:r>
      <w:r>
        <w:rPr>
          <w:rFonts w:ascii="Times New Roman" w:hAnsi="Times New Roman" w:cs="Times New Roman"/>
          <w:b/>
          <w:bCs/>
          <w:sz w:val="24"/>
          <w:szCs w:val="24"/>
        </w:rPr>
        <w:t xml:space="preserve"> -</w:t>
      </w:r>
      <w:r>
        <w:rPr>
          <w:rFonts w:ascii="Times New Roman" w:hAnsi="Times New Roman" w:cs="Times New Roman"/>
          <w:sz w:val="24"/>
          <w:szCs w:val="24"/>
        </w:rPr>
        <w:t xml:space="preserve"> El bien inmueble arrendado podrá ser utilizado por </w:t>
      </w:r>
      <w:r w:rsidR="00FF6C7C" w:rsidRPr="00FF6C7C">
        <w:rPr>
          <w:rFonts w:ascii="Times New Roman" w:hAnsi="Times New Roman" w:cs="Times New Roman"/>
          <w:b/>
          <w:bCs/>
          <w:sz w:val="24"/>
          <w:szCs w:val="24"/>
        </w:rPr>
        <w:t>“EL ARRENDATARIO”</w:t>
      </w:r>
      <w:r>
        <w:rPr>
          <w:rFonts w:ascii="Times New Roman" w:hAnsi="Times New Roman" w:cs="Times New Roman"/>
          <w:sz w:val="24"/>
          <w:szCs w:val="24"/>
        </w:rPr>
        <w:t xml:space="preserve"> únicamente para (</w:t>
      </w:r>
      <w:r w:rsidRPr="003D6124">
        <w:rPr>
          <w:rFonts w:ascii="Times New Roman" w:hAnsi="Times New Roman" w:cs="Times New Roman"/>
          <w:sz w:val="24"/>
          <w:szCs w:val="24"/>
          <w:highlight w:val="yellow"/>
        </w:rPr>
        <w:t>vivienda, oficina, local comercial, restaurante, cafetería, bodega, taller,etc.</w:t>
      </w:r>
      <w:r>
        <w:rPr>
          <w:rFonts w:ascii="Times New Roman" w:hAnsi="Times New Roman" w:cs="Times New Roman"/>
          <w:sz w:val="24"/>
          <w:szCs w:val="24"/>
        </w:rPr>
        <w:t>) y podrá ser ocupado por (</w:t>
      </w:r>
      <w:r w:rsidRPr="003D6124">
        <w:rPr>
          <w:rFonts w:ascii="Times New Roman" w:hAnsi="Times New Roman" w:cs="Times New Roman"/>
          <w:sz w:val="24"/>
          <w:szCs w:val="24"/>
          <w:highlight w:val="yellow"/>
        </w:rPr>
        <w:t xml:space="preserve">especificar número de personas que van a habitar o que van a utilizar diariamente las oficinas, si se trata de locales comerciales hacer constar que será obligación del inquilino respetar los aforos </w:t>
      </w:r>
      <w:r w:rsidR="00DC24EE">
        <w:rPr>
          <w:rFonts w:ascii="Times New Roman" w:hAnsi="Times New Roman" w:cs="Times New Roman"/>
          <w:sz w:val="24"/>
          <w:szCs w:val="24"/>
          <w:highlight w:val="yellow"/>
        </w:rPr>
        <w:t xml:space="preserve">y horarios de atención </w:t>
      </w:r>
      <w:r w:rsidRPr="003D6124">
        <w:rPr>
          <w:rFonts w:ascii="Times New Roman" w:hAnsi="Times New Roman" w:cs="Times New Roman"/>
          <w:sz w:val="24"/>
          <w:szCs w:val="24"/>
          <w:highlight w:val="yellow"/>
        </w:rPr>
        <w:t>conforme a la normativa y reglamentación correspondiente</w:t>
      </w:r>
      <w:r>
        <w:rPr>
          <w:rFonts w:ascii="Times New Roman" w:hAnsi="Times New Roman" w:cs="Times New Roman"/>
          <w:sz w:val="24"/>
          <w:szCs w:val="24"/>
        </w:rPr>
        <w:t>)</w:t>
      </w:r>
    </w:p>
    <w:p w14:paraId="281AAD3D" w14:textId="13046EA6" w:rsidR="003D6124" w:rsidRDefault="003D6124" w:rsidP="00215502">
      <w:pPr>
        <w:jc w:val="both"/>
        <w:rPr>
          <w:rFonts w:ascii="Times New Roman" w:hAnsi="Times New Roman" w:cs="Times New Roman"/>
          <w:sz w:val="24"/>
          <w:szCs w:val="24"/>
        </w:rPr>
      </w:pPr>
      <w:r w:rsidRPr="00F2382E">
        <w:rPr>
          <w:rFonts w:ascii="Times New Roman" w:hAnsi="Times New Roman" w:cs="Times New Roman"/>
          <w:sz w:val="24"/>
          <w:szCs w:val="24"/>
          <w:highlight w:val="yellow"/>
        </w:rPr>
        <w:t xml:space="preserve">En el caso de que el inmueble sea utilizado para actividad comercial sugiero que se haga constar la siguiente disposición contractual: </w:t>
      </w:r>
      <w:r w:rsidRPr="00F2382E">
        <w:rPr>
          <w:rFonts w:ascii="Times New Roman" w:hAnsi="Times New Roman" w:cs="Times New Roman"/>
          <w:b/>
          <w:bCs/>
          <w:sz w:val="24"/>
          <w:szCs w:val="24"/>
          <w:highlight w:val="yellow"/>
        </w:rPr>
        <w:t>“EL ARRENDATARIO”</w:t>
      </w:r>
      <w:r w:rsidRPr="00F2382E">
        <w:rPr>
          <w:rFonts w:ascii="Times New Roman" w:hAnsi="Times New Roman" w:cs="Times New Roman"/>
          <w:sz w:val="24"/>
          <w:szCs w:val="24"/>
          <w:highlight w:val="yellow"/>
        </w:rPr>
        <w:t xml:space="preserve"> será el único responsable de obtener los permisos correspondientes </w:t>
      </w:r>
      <w:r w:rsidR="00F2382E" w:rsidRPr="00F2382E">
        <w:rPr>
          <w:rFonts w:ascii="Times New Roman" w:hAnsi="Times New Roman" w:cs="Times New Roman"/>
          <w:sz w:val="24"/>
          <w:szCs w:val="24"/>
          <w:highlight w:val="yellow"/>
        </w:rPr>
        <w:t xml:space="preserve">y cumplir la normativa respectiva, siendo causal de terminación del contrato que se impongan sanciones </w:t>
      </w:r>
      <w:r w:rsidR="00F2382E" w:rsidRPr="00F2382E">
        <w:rPr>
          <w:rFonts w:ascii="Times New Roman" w:hAnsi="Times New Roman" w:cs="Times New Roman"/>
          <w:b/>
          <w:bCs/>
          <w:sz w:val="24"/>
          <w:szCs w:val="24"/>
          <w:highlight w:val="yellow"/>
        </w:rPr>
        <w:t xml:space="preserve">“AL ARRENDADOR” </w:t>
      </w:r>
      <w:r w:rsidR="00F2382E" w:rsidRPr="00F2382E">
        <w:rPr>
          <w:rFonts w:ascii="Times New Roman" w:hAnsi="Times New Roman" w:cs="Times New Roman"/>
          <w:sz w:val="24"/>
          <w:szCs w:val="24"/>
          <w:highlight w:val="yellow"/>
        </w:rPr>
        <w:t xml:space="preserve">por un inadecuado uso del inmueble o por cualquier acción u omisión que sea responsabilidad de </w:t>
      </w:r>
      <w:r w:rsidR="00F2382E" w:rsidRPr="00F2382E">
        <w:rPr>
          <w:rFonts w:ascii="Times New Roman" w:hAnsi="Times New Roman" w:cs="Times New Roman"/>
          <w:b/>
          <w:bCs/>
          <w:sz w:val="24"/>
          <w:szCs w:val="24"/>
          <w:highlight w:val="yellow"/>
        </w:rPr>
        <w:t>“EL ARRENDATARIO”,</w:t>
      </w:r>
      <w:r w:rsidR="00F2382E" w:rsidRPr="00F2382E">
        <w:rPr>
          <w:rFonts w:ascii="Times New Roman" w:hAnsi="Times New Roman" w:cs="Times New Roman"/>
          <w:sz w:val="24"/>
          <w:szCs w:val="24"/>
          <w:highlight w:val="yellow"/>
        </w:rPr>
        <w:t xml:space="preserve"> en cuyo caso </w:t>
      </w:r>
      <w:r w:rsidR="00F2382E" w:rsidRPr="00F2382E">
        <w:rPr>
          <w:rFonts w:ascii="Times New Roman" w:hAnsi="Times New Roman" w:cs="Times New Roman"/>
          <w:b/>
          <w:bCs/>
          <w:sz w:val="24"/>
          <w:szCs w:val="24"/>
          <w:highlight w:val="yellow"/>
        </w:rPr>
        <w:t xml:space="preserve">“EL ARRENDATARIO” </w:t>
      </w:r>
      <w:r w:rsidR="00F2382E" w:rsidRPr="00F2382E">
        <w:rPr>
          <w:rFonts w:ascii="Times New Roman" w:hAnsi="Times New Roman" w:cs="Times New Roman"/>
          <w:sz w:val="24"/>
          <w:szCs w:val="24"/>
          <w:highlight w:val="yellow"/>
        </w:rPr>
        <w:t xml:space="preserve">cubrirá los costos de las multas, perderá la garantía y desocupará el inmueble en un plazo máximo de </w:t>
      </w:r>
      <w:r w:rsidR="00DC24EE">
        <w:rPr>
          <w:rFonts w:ascii="Times New Roman" w:hAnsi="Times New Roman" w:cs="Times New Roman"/>
          <w:sz w:val="24"/>
          <w:szCs w:val="24"/>
          <w:highlight w:val="yellow"/>
        </w:rPr>
        <w:t>……</w:t>
      </w:r>
      <w:r w:rsidR="00F2382E" w:rsidRPr="00F2382E">
        <w:rPr>
          <w:rFonts w:ascii="Times New Roman" w:hAnsi="Times New Roman" w:cs="Times New Roman"/>
          <w:sz w:val="24"/>
          <w:szCs w:val="24"/>
          <w:highlight w:val="yellow"/>
        </w:rPr>
        <w:t xml:space="preserve"> días hábiles.</w:t>
      </w:r>
    </w:p>
    <w:p w14:paraId="5589C1DD" w14:textId="77777777" w:rsidR="00F52D6F" w:rsidRDefault="00F52D6F" w:rsidP="00F52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52D6F">
        <w:rPr>
          <w:rFonts w:ascii="Times New Roman" w:hAnsi="Times New Roman" w:cs="Times New Roman"/>
          <w:sz w:val="24"/>
          <w:szCs w:val="24"/>
          <w:highlight w:val="yellow"/>
        </w:rPr>
        <w:t>El arrendador permite el derecho al uso adecuado de los servicios e instalaciones de lo arrendado, así como de los espacios comunales.</w:t>
      </w:r>
    </w:p>
    <w:p w14:paraId="74C94353" w14:textId="1F3DF885" w:rsidR="00592245" w:rsidRPr="00215502" w:rsidRDefault="00592245" w:rsidP="00F52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92245">
        <w:rPr>
          <w:rFonts w:ascii="Times New Roman" w:hAnsi="Times New Roman" w:cs="Times New Roman"/>
          <w:b/>
          <w:bCs/>
          <w:sz w:val="24"/>
          <w:szCs w:val="24"/>
        </w:rPr>
        <w:lastRenderedPageBreak/>
        <w:t>“EL ARRENDADOR”</w:t>
      </w:r>
      <w:r>
        <w:rPr>
          <w:rFonts w:ascii="Times New Roman" w:hAnsi="Times New Roman" w:cs="Times New Roman"/>
          <w:sz w:val="24"/>
          <w:szCs w:val="24"/>
        </w:rPr>
        <w:t xml:space="preserve"> podrá visitar por lo menos una vez al mes el inmueble arrendado, en esta visita podrá revisar que el inmueble se este utilizando conforme el destino propuesto y el estado del mantenimiento de este, </w:t>
      </w:r>
      <w:r w:rsidRPr="00592245">
        <w:rPr>
          <w:rFonts w:ascii="Times New Roman" w:hAnsi="Times New Roman" w:cs="Times New Roman"/>
          <w:b/>
          <w:bCs/>
          <w:sz w:val="24"/>
          <w:szCs w:val="24"/>
        </w:rPr>
        <w:t>“EL ARRENDATARIO”</w:t>
      </w:r>
      <w:r>
        <w:rPr>
          <w:rFonts w:ascii="Times New Roman" w:hAnsi="Times New Roman" w:cs="Times New Roman"/>
          <w:sz w:val="24"/>
          <w:szCs w:val="24"/>
        </w:rPr>
        <w:t xml:space="preserve"> está obligado a permitir la visita del inmueble siempre y cuando sea avisada por cualquier medio con </w:t>
      </w:r>
      <w:r w:rsidRPr="00FF6C7C">
        <w:rPr>
          <w:rFonts w:ascii="Times New Roman" w:hAnsi="Times New Roman" w:cs="Times New Roman"/>
          <w:sz w:val="24"/>
          <w:szCs w:val="24"/>
          <w:highlight w:val="yellow"/>
        </w:rPr>
        <w:t>veinticuatro horas</w:t>
      </w:r>
      <w:r>
        <w:rPr>
          <w:rFonts w:ascii="Times New Roman" w:hAnsi="Times New Roman" w:cs="Times New Roman"/>
          <w:sz w:val="24"/>
          <w:szCs w:val="24"/>
        </w:rPr>
        <w:t xml:space="preserve"> de anticipación, de igual forma </w:t>
      </w:r>
      <w:r w:rsidRPr="00592245">
        <w:rPr>
          <w:rFonts w:ascii="Times New Roman" w:hAnsi="Times New Roman" w:cs="Times New Roman"/>
          <w:b/>
          <w:bCs/>
          <w:sz w:val="24"/>
          <w:szCs w:val="24"/>
        </w:rPr>
        <w:t>“EL ARRENDATARIO”</w:t>
      </w:r>
      <w:r>
        <w:rPr>
          <w:rFonts w:ascii="Times New Roman" w:hAnsi="Times New Roman" w:cs="Times New Roman"/>
          <w:sz w:val="24"/>
          <w:szCs w:val="24"/>
        </w:rPr>
        <w:t xml:space="preserve"> estará obligado a permitir las visitas de posibles compradores, en el caso de que </w:t>
      </w:r>
      <w:r w:rsidRPr="00592245">
        <w:rPr>
          <w:rFonts w:ascii="Times New Roman" w:hAnsi="Times New Roman" w:cs="Times New Roman"/>
          <w:b/>
          <w:bCs/>
          <w:sz w:val="24"/>
          <w:szCs w:val="24"/>
        </w:rPr>
        <w:t>“EL ARRENDADOR”</w:t>
      </w:r>
      <w:r>
        <w:rPr>
          <w:rFonts w:ascii="Times New Roman" w:hAnsi="Times New Roman" w:cs="Times New Roman"/>
          <w:sz w:val="24"/>
          <w:szCs w:val="24"/>
        </w:rPr>
        <w:t xml:space="preserve">, tuviera la intención de ponerlo en venta, en este caso las visitas tendrán que ser notificadas con </w:t>
      </w:r>
      <w:r w:rsidRPr="00FF6C7C">
        <w:rPr>
          <w:rFonts w:ascii="Times New Roman" w:hAnsi="Times New Roman" w:cs="Times New Roman"/>
          <w:sz w:val="24"/>
          <w:szCs w:val="24"/>
          <w:highlight w:val="yellow"/>
        </w:rPr>
        <w:t>veinticuatro horas</w:t>
      </w:r>
      <w:r>
        <w:rPr>
          <w:rFonts w:ascii="Times New Roman" w:hAnsi="Times New Roman" w:cs="Times New Roman"/>
          <w:sz w:val="24"/>
          <w:szCs w:val="24"/>
        </w:rPr>
        <w:t xml:space="preserve"> de anticipación y los posibles compradores deberán estar acompañados del propietario o de un delegado que designare por escrito </w:t>
      </w:r>
      <w:r w:rsidRPr="00592245">
        <w:rPr>
          <w:rFonts w:ascii="Times New Roman" w:hAnsi="Times New Roman" w:cs="Times New Roman"/>
          <w:b/>
          <w:bCs/>
          <w:sz w:val="24"/>
          <w:szCs w:val="24"/>
        </w:rPr>
        <w:t>“EL ARRENDADOR”.</w:t>
      </w:r>
    </w:p>
    <w:p w14:paraId="333F47DB" w14:textId="3D293203" w:rsidR="00C80644" w:rsidRDefault="002564D8"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b/>
          <w:sz w:val="24"/>
          <w:szCs w:val="24"/>
        </w:rPr>
        <w:t>CUARTA</w:t>
      </w:r>
      <w:r w:rsidR="00F2382E">
        <w:rPr>
          <w:rFonts w:ascii="Times New Roman" w:hAnsi="Times New Roman" w:cs="Times New Roman"/>
          <w:b/>
          <w:sz w:val="24"/>
          <w:szCs w:val="24"/>
        </w:rPr>
        <w:t>:</w:t>
      </w:r>
      <w:r w:rsidR="0040394C" w:rsidRPr="00215502">
        <w:rPr>
          <w:rFonts w:ascii="Times New Roman" w:hAnsi="Times New Roman" w:cs="Times New Roman"/>
          <w:b/>
          <w:sz w:val="24"/>
          <w:szCs w:val="24"/>
        </w:rPr>
        <w:t xml:space="preserve"> DEL PLAZO DEL </w:t>
      </w:r>
      <w:r w:rsidR="00F2382E" w:rsidRPr="00215502">
        <w:rPr>
          <w:rFonts w:ascii="Times New Roman" w:hAnsi="Times New Roman" w:cs="Times New Roman"/>
          <w:b/>
          <w:sz w:val="24"/>
          <w:szCs w:val="24"/>
        </w:rPr>
        <w:t>CONTRATO</w:t>
      </w:r>
      <w:r w:rsidR="00F2382E">
        <w:rPr>
          <w:rFonts w:ascii="Times New Roman" w:hAnsi="Times New Roman" w:cs="Times New Roman"/>
          <w:b/>
          <w:sz w:val="24"/>
          <w:szCs w:val="24"/>
        </w:rPr>
        <w:t xml:space="preserve">. - </w:t>
      </w:r>
      <w:r w:rsidR="0040394C" w:rsidRPr="00215502">
        <w:rPr>
          <w:rFonts w:ascii="Times New Roman" w:hAnsi="Times New Roman" w:cs="Times New Roman"/>
          <w:b/>
          <w:sz w:val="24"/>
          <w:szCs w:val="24"/>
        </w:rPr>
        <w:t xml:space="preserve"> </w:t>
      </w:r>
      <w:r w:rsidR="0040394C" w:rsidRPr="00215502">
        <w:rPr>
          <w:rFonts w:ascii="Times New Roman" w:hAnsi="Times New Roman" w:cs="Times New Roman"/>
          <w:sz w:val="24"/>
          <w:szCs w:val="24"/>
        </w:rPr>
        <w:t xml:space="preserve">El plazo de duración del contrato es de </w:t>
      </w:r>
      <w:r w:rsidR="00F2382E" w:rsidRPr="00F2382E">
        <w:rPr>
          <w:rFonts w:ascii="Times New Roman" w:hAnsi="Times New Roman" w:cs="Times New Roman"/>
          <w:sz w:val="24"/>
          <w:szCs w:val="24"/>
          <w:highlight w:val="yellow"/>
        </w:rPr>
        <w:t>……</w:t>
      </w:r>
      <w:r w:rsidR="0040394C" w:rsidRPr="00215502">
        <w:rPr>
          <w:rFonts w:ascii="Times New Roman" w:hAnsi="Times New Roman" w:cs="Times New Roman"/>
          <w:sz w:val="24"/>
          <w:szCs w:val="24"/>
        </w:rPr>
        <w:t xml:space="preserve"> año</w:t>
      </w:r>
      <w:r w:rsidR="00F2382E">
        <w:rPr>
          <w:rFonts w:ascii="Times New Roman" w:hAnsi="Times New Roman" w:cs="Times New Roman"/>
          <w:sz w:val="24"/>
          <w:szCs w:val="24"/>
        </w:rPr>
        <w:t>/s</w:t>
      </w:r>
      <w:r w:rsidR="0040394C" w:rsidRPr="00215502">
        <w:rPr>
          <w:rFonts w:ascii="Times New Roman" w:hAnsi="Times New Roman" w:cs="Times New Roman"/>
          <w:sz w:val="24"/>
          <w:szCs w:val="24"/>
        </w:rPr>
        <w:t xml:space="preserve">, </w:t>
      </w:r>
      <w:r w:rsidR="00F2382E">
        <w:rPr>
          <w:rFonts w:ascii="Times New Roman" w:hAnsi="Times New Roman" w:cs="Times New Roman"/>
          <w:sz w:val="24"/>
          <w:szCs w:val="24"/>
        </w:rPr>
        <w:t xml:space="preserve">que se contarán a partir de la suscripción o </w:t>
      </w:r>
      <w:r w:rsidR="0040394C" w:rsidRPr="00215502">
        <w:rPr>
          <w:rFonts w:ascii="Times New Roman" w:hAnsi="Times New Roman" w:cs="Times New Roman"/>
          <w:sz w:val="24"/>
          <w:szCs w:val="24"/>
        </w:rPr>
        <w:t>firma del presente contrato</w:t>
      </w:r>
      <w:r w:rsidR="00F2382E">
        <w:rPr>
          <w:rFonts w:ascii="Times New Roman" w:hAnsi="Times New Roman" w:cs="Times New Roman"/>
          <w:sz w:val="24"/>
          <w:szCs w:val="24"/>
        </w:rPr>
        <w:t xml:space="preserve">; y no se considerará prorrogado sino por un nuevo contrato que suscriban las partes y en el cual se establezcan nuevas condiciones del arrendamiento. </w:t>
      </w:r>
    </w:p>
    <w:p w14:paraId="2B692FAF" w14:textId="61DE4E87" w:rsidR="00C80644" w:rsidRDefault="00C80644"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215502">
        <w:rPr>
          <w:rFonts w:ascii="Times New Roman" w:hAnsi="Times New Roman" w:cs="Times New Roman"/>
          <w:sz w:val="24"/>
          <w:szCs w:val="24"/>
        </w:rPr>
        <w:t xml:space="preserve">Si ninguna de las partes anunciare su voluntad de </w:t>
      </w:r>
      <w:r w:rsidR="00DC24EE">
        <w:rPr>
          <w:rFonts w:ascii="Times New Roman" w:hAnsi="Times New Roman" w:cs="Times New Roman"/>
          <w:sz w:val="24"/>
          <w:szCs w:val="24"/>
        </w:rPr>
        <w:t>continuar con</w:t>
      </w:r>
      <w:r w:rsidRPr="00215502">
        <w:rPr>
          <w:rFonts w:ascii="Times New Roman" w:hAnsi="Times New Roman" w:cs="Times New Roman"/>
          <w:sz w:val="24"/>
          <w:szCs w:val="24"/>
        </w:rPr>
        <w:t xml:space="preserve"> el contrato, con noventa días o tres meses antes de la fecha de finalización </w:t>
      </w:r>
      <w:r w:rsidR="00DC24EE" w:rsidRPr="00215502">
        <w:rPr>
          <w:rFonts w:ascii="Times New Roman" w:hAnsi="Times New Roman" w:cs="Times New Roman"/>
          <w:sz w:val="24"/>
          <w:szCs w:val="24"/>
        </w:rPr>
        <w:t>de este</w:t>
      </w:r>
      <w:r w:rsidRPr="00215502">
        <w:rPr>
          <w:rFonts w:ascii="Times New Roman" w:hAnsi="Times New Roman" w:cs="Times New Roman"/>
          <w:sz w:val="24"/>
          <w:szCs w:val="24"/>
        </w:rPr>
        <w:t xml:space="preserve">, se entenderá </w:t>
      </w:r>
      <w:r>
        <w:rPr>
          <w:rFonts w:ascii="Times New Roman" w:hAnsi="Times New Roman" w:cs="Times New Roman"/>
          <w:sz w:val="24"/>
          <w:szCs w:val="24"/>
        </w:rPr>
        <w:t>finiquitado el contrato</w:t>
      </w:r>
      <w:r w:rsidR="00DC24EE">
        <w:rPr>
          <w:rFonts w:ascii="Times New Roman" w:hAnsi="Times New Roman" w:cs="Times New Roman"/>
          <w:sz w:val="24"/>
          <w:szCs w:val="24"/>
        </w:rPr>
        <w:t>. Las partes expresamente renuncian a la notificación previa como requisito para dar por terminado el contrato por cumplimiento del plazo.</w:t>
      </w:r>
    </w:p>
    <w:p w14:paraId="5A2A7F87" w14:textId="55C2D831" w:rsidR="00F2382E" w:rsidRDefault="00F2382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En caso de que se hubiera vencido el plazo y no se haya acordado un nuevo contrato de arrendamiento </w:t>
      </w:r>
      <w:r w:rsidRPr="00C80644">
        <w:rPr>
          <w:rFonts w:ascii="Times New Roman" w:hAnsi="Times New Roman" w:cs="Times New Roman"/>
          <w:b/>
          <w:bCs/>
          <w:sz w:val="24"/>
          <w:szCs w:val="24"/>
        </w:rPr>
        <w:t>“EL ARRENDATARIO”</w:t>
      </w:r>
      <w:r w:rsidR="00C80644" w:rsidRPr="00C80644">
        <w:rPr>
          <w:rFonts w:ascii="Times New Roman" w:hAnsi="Times New Roman" w:cs="Times New Roman"/>
          <w:b/>
          <w:bCs/>
          <w:sz w:val="24"/>
          <w:szCs w:val="24"/>
        </w:rPr>
        <w:t xml:space="preserve"> </w:t>
      </w:r>
      <w:r w:rsidR="00C80644">
        <w:rPr>
          <w:rFonts w:ascii="Times New Roman" w:hAnsi="Times New Roman" w:cs="Times New Roman"/>
          <w:sz w:val="24"/>
          <w:szCs w:val="24"/>
        </w:rPr>
        <w:t>tendrá la obligación de desalojar el inmueble como máximo</w:t>
      </w:r>
      <w:r w:rsidR="00DC24EE">
        <w:rPr>
          <w:rFonts w:ascii="Times New Roman" w:hAnsi="Times New Roman" w:cs="Times New Roman"/>
          <w:sz w:val="24"/>
          <w:szCs w:val="24"/>
        </w:rPr>
        <w:t xml:space="preserve"> </w:t>
      </w:r>
      <w:r w:rsidR="00C80644">
        <w:rPr>
          <w:rFonts w:ascii="Times New Roman" w:hAnsi="Times New Roman" w:cs="Times New Roman"/>
          <w:sz w:val="24"/>
          <w:szCs w:val="24"/>
        </w:rPr>
        <w:t xml:space="preserve">un día después de haber finiquitado el plazo establecido en el contrato y en caso de no hacerlo faculta a </w:t>
      </w:r>
      <w:r w:rsidR="00C80644" w:rsidRPr="00C80644">
        <w:rPr>
          <w:rFonts w:ascii="Times New Roman" w:hAnsi="Times New Roman" w:cs="Times New Roman"/>
          <w:b/>
          <w:bCs/>
          <w:sz w:val="24"/>
          <w:szCs w:val="24"/>
        </w:rPr>
        <w:t>“EL ARRENDADOR”</w:t>
      </w:r>
      <w:r w:rsidR="00C80644">
        <w:rPr>
          <w:rFonts w:ascii="Times New Roman" w:hAnsi="Times New Roman" w:cs="Times New Roman"/>
          <w:sz w:val="24"/>
          <w:szCs w:val="24"/>
        </w:rPr>
        <w:t xml:space="preserve"> a realizar el desalojo y sacar los bienes muebles, renunciando a cualquier acción civil, penal o administrativa en contra de </w:t>
      </w:r>
      <w:r w:rsidR="00C80644" w:rsidRPr="00C80644">
        <w:rPr>
          <w:rFonts w:ascii="Times New Roman" w:hAnsi="Times New Roman" w:cs="Times New Roman"/>
          <w:b/>
          <w:bCs/>
          <w:sz w:val="24"/>
          <w:szCs w:val="24"/>
        </w:rPr>
        <w:t>“EL ARRENDADOR”</w:t>
      </w:r>
      <w:r w:rsidR="00C80644">
        <w:rPr>
          <w:rFonts w:ascii="Times New Roman" w:hAnsi="Times New Roman" w:cs="Times New Roman"/>
          <w:sz w:val="24"/>
          <w:szCs w:val="24"/>
        </w:rPr>
        <w:t xml:space="preserve">, renunciando además al trámite de desahucio y perdiendo la garantía entregada a </w:t>
      </w:r>
      <w:r w:rsidR="00C80644" w:rsidRPr="00C80644">
        <w:rPr>
          <w:rFonts w:ascii="Times New Roman" w:hAnsi="Times New Roman" w:cs="Times New Roman"/>
          <w:b/>
          <w:bCs/>
          <w:sz w:val="24"/>
          <w:szCs w:val="24"/>
        </w:rPr>
        <w:t>“EL ARRENDADOR”.</w:t>
      </w:r>
    </w:p>
    <w:p w14:paraId="1A0852AD" w14:textId="2FDB32BF" w:rsidR="00520F33" w:rsidRDefault="0040394C" w:rsidP="00520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215502">
        <w:rPr>
          <w:rFonts w:ascii="Times New Roman" w:hAnsi="Times New Roman" w:cs="Times New Roman"/>
          <w:sz w:val="24"/>
          <w:szCs w:val="24"/>
        </w:rPr>
        <w:t>Este plazo será considerado como fijo para los contratantes, la desocupación anticipada</w:t>
      </w:r>
      <w:r w:rsidR="00FF6C7C">
        <w:rPr>
          <w:rFonts w:ascii="Times New Roman" w:hAnsi="Times New Roman" w:cs="Times New Roman"/>
          <w:sz w:val="24"/>
          <w:szCs w:val="24"/>
        </w:rPr>
        <w:t xml:space="preserve"> y/o el incumplimiento unilateral del plazo por parte</w:t>
      </w:r>
      <w:r w:rsidRPr="00215502">
        <w:rPr>
          <w:rFonts w:ascii="Times New Roman" w:hAnsi="Times New Roman" w:cs="Times New Roman"/>
          <w:sz w:val="24"/>
          <w:szCs w:val="24"/>
        </w:rPr>
        <w:t xml:space="preserve"> de </w:t>
      </w:r>
      <w:r w:rsidR="00C80644" w:rsidRPr="00C80644">
        <w:rPr>
          <w:rFonts w:ascii="Times New Roman" w:hAnsi="Times New Roman" w:cs="Times New Roman"/>
          <w:b/>
          <w:bCs/>
          <w:sz w:val="24"/>
          <w:szCs w:val="24"/>
        </w:rPr>
        <w:t>“EL ARRENDATARIO”</w:t>
      </w:r>
      <w:r w:rsidRPr="00C80644">
        <w:rPr>
          <w:rFonts w:ascii="Times New Roman" w:hAnsi="Times New Roman" w:cs="Times New Roman"/>
          <w:b/>
          <w:bCs/>
          <w:sz w:val="24"/>
          <w:szCs w:val="24"/>
        </w:rPr>
        <w:t>,</w:t>
      </w:r>
      <w:r w:rsidRPr="00215502">
        <w:rPr>
          <w:rFonts w:ascii="Times New Roman" w:hAnsi="Times New Roman" w:cs="Times New Roman"/>
          <w:sz w:val="24"/>
          <w:szCs w:val="24"/>
        </w:rPr>
        <w:t xml:space="preserve"> </w:t>
      </w:r>
      <w:r w:rsidR="00FF6C7C" w:rsidRPr="00215502">
        <w:rPr>
          <w:rFonts w:ascii="Times New Roman" w:hAnsi="Times New Roman" w:cs="Times New Roman"/>
          <w:sz w:val="24"/>
          <w:szCs w:val="24"/>
        </w:rPr>
        <w:t xml:space="preserve">dará </w:t>
      </w:r>
      <w:r w:rsidR="00FF6C7C">
        <w:rPr>
          <w:rFonts w:ascii="Times New Roman" w:hAnsi="Times New Roman" w:cs="Times New Roman"/>
          <w:sz w:val="24"/>
          <w:szCs w:val="24"/>
        </w:rPr>
        <w:t xml:space="preserve">derecho a que </w:t>
      </w:r>
      <w:r w:rsidR="00FF6C7C" w:rsidRPr="00FF6C7C">
        <w:rPr>
          <w:rFonts w:ascii="Times New Roman" w:hAnsi="Times New Roman" w:cs="Times New Roman"/>
          <w:b/>
          <w:bCs/>
          <w:sz w:val="24"/>
          <w:szCs w:val="24"/>
        </w:rPr>
        <w:t>“EL ARRENDADOR”</w:t>
      </w:r>
      <w:r w:rsidR="00FF6C7C">
        <w:rPr>
          <w:rFonts w:ascii="Times New Roman" w:hAnsi="Times New Roman" w:cs="Times New Roman"/>
          <w:b/>
          <w:bCs/>
          <w:sz w:val="24"/>
          <w:szCs w:val="24"/>
        </w:rPr>
        <w:t xml:space="preserve"> </w:t>
      </w:r>
      <w:r w:rsidR="00520F33" w:rsidRPr="00520F33">
        <w:rPr>
          <w:rFonts w:ascii="Times New Roman" w:hAnsi="Times New Roman" w:cs="Times New Roman"/>
          <w:sz w:val="24"/>
          <w:szCs w:val="24"/>
        </w:rPr>
        <w:t xml:space="preserve">retenga a su favor la garantía, sin perjuicio de que pueda exigir a </w:t>
      </w:r>
      <w:r w:rsidR="00520F33" w:rsidRPr="00520F33">
        <w:rPr>
          <w:rFonts w:ascii="Times New Roman" w:hAnsi="Times New Roman" w:cs="Times New Roman"/>
          <w:b/>
          <w:bCs/>
          <w:sz w:val="24"/>
          <w:szCs w:val="24"/>
        </w:rPr>
        <w:t xml:space="preserve">“EL ARRENDATARIO” </w:t>
      </w:r>
      <w:r w:rsidR="00520F33" w:rsidRPr="00520F33">
        <w:rPr>
          <w:rFonts w:ascii="Times New Roman" w:hAnsi="Times New Roman" w:cs="Times New Roman"/>
          <w:sz w:val="24"/>
          <w:szCs w:val="24"/>
        </w:rPr>
        <w:t>el pago por</w:t>
      </w:r>
      <w:r w:rsidR="00520F33">
        <w:rPr>
          <w:rFonts w:ascii="Times New Roman" w:hAnsi="Times New Roman" w:cs="Times New Roman"/>
          <w:sz w:val="24"/>
          <w:szCs w:val="24"/>
        </w:rPr>
        <w:t xml:space="preserve"> concepto de</w:t>
      </w:r>
      <w:r w:rsidR="00520F33" w:rsidRPr="00520F33">
        <w:rPr>
          <w:rFonts w:ascii="Times New Roman" w:hAnsi="Times New Roman" w:cs="Times New Roman"/>
          <w:sz w:val="24"/>
          <w:szCs w:val="24"/>
        </w:rPr>
        <w:t xml:space="preserve"> los daños ocasionados a la propiedad</w:t>
      </w:r>
      <w:r w:rsidR="00520F33">
        <w:rPr>
          <w:rFonts w:ascii="Times New Roman" w:hAnsi="Times New Roman" w:cs="Times New Roman"/>
          <w:sz w:val="24"/>
          <w:szCs w:val="24"/>
        </w:rPr>
        <w:t>, pago de cánones arrendaticios atrasados y el pago de servicios adeudados.</w:t>
      </w:r>
    </w:p>
    <w:p w14:paraId="2E83CEB8" w14:textId="205C8D4D" w:rsidR="00944BAB" w:rsidRPr="00944BAB" w:rsidRDefault="00944BAB" w:rsidP="00520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944BAB">
        <w:rPr>
          <w:rFonts w:ascii="Times New Roman" w:hAnsi="Times New Roman" w:cs="Times New Roman"/>
          <w:b/>
          <w:bCs/>
          <w:sz w:val="24"/>
          <w:szCs w:val="24"/>
        </w:rPr>
        <w:t>QUINTA: GARANTIA. – “EL ARRENDADOR”</w:t>
      </w:r>
      <w:r w:rsidRPr="00944BAB">
        <w:rPr>
          <w:rFonts w:ascii="Times New Roman" w:hAnsi="Times New Roman" w:cs="Times New Roman"/>
          <w:sz w:val="24"/>
          <w:szCs w:val="24"/>
        </w:rPr>
        <w:t xml:space="preserve"> solicita el valor de </w:t>
      </w:r>
      <w:r w:rsidRPr="00635B5F">
        <w:rPr>
          <w:rFonts w:ascii="Times New Roman" w:hAnsi="Times New Roman" w:cs="Times New Roman"/>
          <w:sz w:val="24"/>
          <w:szCs w:val="24"/>
          <w:highlight w:val="yellow"/>
        </w:rPr>
        <w:t>………………</w:t>
      </w:r>
      <w:r w:rsidRPr="00944BAB">
        <w:rPr>
          <w:rFonts w:ascii="Times New Roman" w:hAnsi="Times New Roman" w:cs="Times New Roman"/>
          <w:sz w:val="24"/>
          <w:szCs w:val="24"/>
        </w:rPr>
        <w:t xml:space="preserve"> DÓLARES DE LOS ESTADOS UNIDOS DE AMÉRICA por concepto de Garantía de Buen Uso del bien Inmueble</w:t>
      </w:r>
      <w:r w:rsidR="00635B5F">
        <w:rPr>
          <w:rFonts w:ascii="Times New Roman" w:hAnsi="Times New Roman" w:cs="Times New Roman"/>
          <w:sz w:val="24"/>
          <w:szCs w:val="24"/>
        </w:rPr>
        <w:t xml:space="preserve"> y cumplimiento del contrato</w:t>
      </w:r>
      <w:r w:rsidRPr="00944BAB">
        <w:rPr>
          <w:rFonts w:ascii="Times New Roman" w:hAnsi="Times New Roman" w:cs="Times New Roman"/>
          <w:sz w:val="24"/>
          <w:szCs w:val="24"/>
        </w:rPr>
        <w:t>, los cuales serán cancelados a la firma del presente contrato.</w:t>
      </w:r>
    </w:p>
    <w:p w14:paraId="7C494995" w14:textId="620003D0" w:rsidR="00944BAB" w:rsidRPr="00944BAB" w:rsidRDefault="00944BAB" w:rsidP="00944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944BAB">
        <w:rPr>
          <w:rFonts w:ascii="Times New Roman" w:hAnsi="Times New Roman" w:cs="Times New Roman"/>
          <w:sz w:val="24"/>
          <w:szCs w:val="24"/>
        </w:rPr>
        <w:t>El Arrendatario se compromete</w:t>
      </w:r>
      <w:r>
        <w:rPr>
          <w:rFonts w:ascii="Times New Roman" w:hAnsi="Times New Roman" w:cs="Times New Roman"/>
          <w:sz w:val="24"/>
          <w:szCs w:val="24"/>
        </w:rPr>
        <w:t xml:space="preserve"> a devolver el inmueble en el mismo estado en el que se le entregó y se compromete</w:t>
      </w:r>
      <w:r w:rsidRPr="00944BAB">
        <w:rPr>
          <w:rFonts w:ascii="Times New Roman" w:hAnsi="Times New Roman" w:cs="Times New Roman"/>
          <w:sz w:val="24"/>
          <w:szCs w:val="24"/>
        </w:rPr>
        <w:t xml:space="preserve"> que, al término del presente Contrato, asumirá todos y cada </w:t>
      </w:r>
      <w:r w:rsidRPr="00944BAB">
        <w:rPr>
          <w:rFonts w:ascii="Times New Roman" w:hAnsi="Times New Roman" w:cs="Times New Roman"/>
          <w:sz w:val="24"/>
          <w:szCs w:val="24"/>
        </w:rPr>
        <w:lastRenderedPageBreak/>
        <w:t>uno de los costos que demande la reparación de</w:t>
      </w:r>
      <w:r>
        <w:rPr>
          <w:rFonts w:ascii="Times New Roman" w:hAnsi="Times New Roman" w:cs="Times New Roman"/>
          <w:sz w:val="24"/>
          <w:szCs w:val="24"/>
        </w:rPr>
        <w:t>l</w:t>
      </w:r>
      <w:r w:rsidRPr="00944BAB">
        <w:rPr>
          <w:rFonts w:ascii="Times New Roman" w:hAnsi="Times New Roman" w:cs="Times New Roman"/>
          <w:sz w:val="24"/>
          <w:szCs w:val="24"/>
        </w:rPr>
        <w:t xml:space="preserve"> inmueble, así como pagos atrasados por consumo de energía eléctrica, agua potable y alícuotas, en caso de haberlos, caso contrario </w:t>
      </w:r>
      <w:r w:rsidR="00635B5F" w:rsidRPr="00635B5F">
        <w:rPr>
          <w:rFonts w:ascii="Times New Roman" w:hAnsi="Times New Roman" w:cs="Times New Roman"/>
          <w:b/>
          <w:bCs/>
          <w:sz w:val="24"/>
          <w:szCs w:val="24"/>
        </w:rPr>
        <w:t>“EL ARRENDADOR”</w:t>
      </w:r>
      <w:r w:rsidRPr="00944BAB">
        <w:rPr>
          <w:rFonts w:ascii="Times New Roman" w:hAnsi="Times New Roman" w:cs="Times New Roman"/>
          <w:sz w:val="24"/>
          <w:szCs w:val="24"/>
        </w:rPr>
        <w:t xml:space="preserve"> NO devolverá íntegramente la garantía entregada</w:t>
      </w:r>
      <w:r w:rsidR="00635B5F">
        <w:rPr>
          <w:rFonts w:ascii="Times New Roman" w:hAnsi="Times New Roman" w:cs="Times New Roman"/>
          <w:sz w:val="24"/>
          <w:szCs w:val="24"/>
        </w:rPr>
        <w:t xml:space="preserve"> y estará facultado para descontar estos valore de forma directa de la garantía.</w:t>
      </w:r>
    </w:p>
    <w:p w14:paraId="533A2CAA" w14:textId="7C808EED" w:rsidR="00944BAB" w:rsidRDefault="00944BAB"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944BAB">
        <w:rPr>
          <w:rFonts w:ascii="Times New Roman" w:hAnsi="Times New Roman" w:cs="Times New Roman"/>
          <w:sz w:val="24"/>
          <w:szCs w:val="24"/>
        </w:rPr>
        <w:t>El arrendatario pagará los daños causados a los inmuebles, si estos se produjeren por su culpa, descuido o negligencia comprobados, con la excepción de que estos daños o pérdidas se produjeran por caso fortuito o fuerza mayor, así como por el desgaste normal por el uso o el paso del tiempo.</w:t>
      </w:r>
    </w:p>
    <w:p w14:paraId="1DC3A420" w14:textId="774288A0" w:rsidR="00944BAB" w:rsidRDefault="00944BAB"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Para efectos de la aplicación de esta clausula las partes determinan los valores a descontarse </w:t>
      </w:r>
      <w:r w:rsidR="001235CE">
        <w:rPr>
          <w:rFonts w:ascii="Times New Roman" w:hAnsi="Times New Roman" w:cs="Times New Roman"/>
          <w:sz w:val="24"/>
          <w:szCs w:val="24"/>
        </w:rPr>
        <w:t xml:space="preserve">de la garantía en el momento de la restitución del inmueble: </w:t>
      </w:r>
    </w:p>
    <w:tbl>
      <w:tblPr>
        <w:tblStyle w:val="Tablaconcuadrcula"/>
        <w:tblW w:w="0" w:type="auto"/>
        <w:tblLook w:val="04A0" w:firstRow="1" w:lastRow="0" w:firstColumn="1" w:lastColumn="0" w:noHBand="0" w:noVBand="1"/>
      </w:tblPr>
      <w:tblGrid>
        <w:gridCol w:w="704"/>
        <w:gridCol w:w="5387"/>
        <w:gridCol w:w="2403"/>
      </w:tblGrid>
      <w:tr w:rsidR="001235CE" w14:paraId="68D75C4A" w14:textId="77777777" w:rsidTr="001235CE">
        <w:tc>
          <w:tcPr>
            <w:tcW w:w="704" w:type="dxa"/>
            <w:shd w:val="clear" w:color="auto" w:fill="00B0F0"/>
          </w:tcPr>
          <w:p w14:paraId="6ADBD021" w14:textId="1DDAD0F7" w:rsidR="001235CE" w:rsidRPr="001235CE" w:rsidRDefault="001235CE" w:rsidP="00123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1235CE">
              <w:rPr>
                <w:rFonts w:ascii="Times New Roman" w:hAnsi="Times New Roman" w:cs="Times New Roman"/>
                <w:b/>
                <w:bCs/>
                <w:sz w:val="24"/>
                <w:szCs w:val="24"/>
              </w:rPr>
              <w:t>Nro.</w:t>
            </w:r>
          </w:p>
        </w:tc>
        <w:tc>
          <w:tcPr>
            <w:tcW w:w="5387" w:type="dxa"/>
            <w:shd w:val="clear" w:color="auto" w:fill="00B0F0"/>
          </w:tcPr>
          <w:p w14:paraId="0DCC71C9" w14:textId="0A092F26" w:rsidR="001235CE" w:rsidRPr="001235CE" w:rsidRDefault="001235CE" w:rsidP="00123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1235CE">
              <w:rPr>
                <w:rFonts w:ascii="Times New Roman" w:hAnsi="Times New Roman" w:cs="Times New Roman"/>
                <w:b/>
                <w:bCs/>
                <w:sz w:val="24"/>
                <w:szCs w:val="24"/>
              </w:rPr>
              <w:t>Daños ocasionados al inmueble</w:t>
            </w:r>
          </w:p>
        </w:tc>
        <w:tc>
          <w:tcPr>
            <w:tcW w:w="2403" w:type="dxa"/>
            <w:shd w:val="clear" w:color="auto" w:fill="00B0F0"/>
          </w:tcPr>
          <w:p w14:paraId="7735DFCB" w14:textId="7979DD7D" w:rsidR="001235CE" w:rsidRPr="001235CE" w:rsidRDefault="001235CE" w:rsidP="00123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1235CE">
              <w:rPr>
                <w:rFonts w:ascii="Times New Roman" w:hAnsi="Times New Roman" w:cs="Times New Roman"/>
                <w:b/>
                <w:bCs/>
                <w:sz w:val="24"/>
                <w:szCs w:val="24"/>
              </w:rPr>
              <w:t>Valor para descontar de la garantía</w:t>
            </w:r>
          </w:p>
        </w:tc>
      </w:tr>
      <w:tr w:rsidR="001235CE" w14:paraId="19E0CDB0" w14:textId="77777777" w:rsidTr="001235CE">
        <w:tc>
          <w:tcPr>
            <w:tcW w:w="704" w:type="dxa"/>
          </w:tcPr>
          <w:p w14:paraId="28FC724E" w14:textId="311F6E64" w:rsidR="001235CE"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1.-</w:t>
            </w:r>
          </w:p>
        </w:tc>
        <w:tc>
          <w:tcPr>
            <w:tcW w:w="5387" w:type="dxa"/>
          </w:tcPr>
          <w:p w14:paraId="77B9D1A1" w14:textId="2707387C" w:rsidR="001235CE" w:rsidRDefault="001235CE" w:rsidP="001235CE">
            <w:pPr>
              <w:tabs>
                <w:tab w:val="left" w:pos="1308"/>
              </w:tabs>
              <w:jc w:val="both"/>
              <w:rPr>
                <w:rFonts w:ascii="Times New Roman" w:hAnsi="Times New Roman" w:cs="Times New Roman"/>
                <w:sz w:val="24"/>
                <w:szCs w:val="24"/>
              </w:rPr>
            </w:pPr>
            <w:r w:rsidRPr="001235CE">
              <w:rPr>
                <w:rFonts w:ascii="Times New Roman" w:hAnsi="Times New Roman" w:cs="Times New Roman"/>
                <w:sz w:val="24"/>
                <w:szCs w:val="24"/>
                <w:highlight w:val="yellow"/>
              </w:rPr>
              <w:t>Daños en la pintura</w:t>
            </w:r>
            <w:r>
              <w:rPr>
                <w:rFonts w:ascii="Times New Roman" w:hAnsi="Times New Roman" w:cs="Times New Roman"/>
                <w:sz w:val="24"/>
                <w:szCs w:val="24"/>
              </w:rPr>
              <w:t xml:space="preserve"> </w:t>
            </w:r>
          </w:p>
        </w:tc>
        <w:tc>
          <w:tcPr>
            <w:tcW w:w="2403" w:type="dxa"/>
          </w:tcPr>
          <w:p w14:paraId="2EAC0FA4" w14:textId="072C0D2A" w:rsidR="001235CE"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 USD por metro cuadrado </w:t>
            </w:r>
          </w:p>
        </w:tc>
      </w:tr>
      <w:tr w:rsidR="001235CE" w14:paraId="0D0440CF" w14:textId="77777777" w:rsidTr="001235CE">
        <w:tc>
          <w:tcPr>
            <w:tcW w:w="704" w:type="dxa"/>
          </w:tcPr>
          <w:p w14:paraId="603F9ADF" w14:textId="5C0C4DC6" w:rsidR="001235CE"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2.- </w:t>
            </w:r>
          </w:p>
        </w:tc>
        <w:tc>
          <w:tcPr>
            <w:tcW w:w="5387" w:type="dxa"/>
          </w:tcPr>
          <w:p w14:paraId="03255739" w14:textId="5A348D3B" w:rsidR="001235CE"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1235CE">
              <w:rPr>
                <w:rFonts w:ascii="Times New Roman" w:hAnsi="Times New Roman" w:cs="Times New Roman"/>
                <w:sz w:val="24"/>
                <w:szCs w:val="24"/>
                <w:highlight w:val="yellow"/>
              </w:rPr>
              <w:t>Daños en el piso</w:t>
            </w:r>
          </w:p>
        </w:tc>
        <w:tc>
          <w:tcPr>
            <w:tcW w:w="2403" w:type="dxa"/>
          </w:tcPr>
          <w:p w14:paraId="4A8FE300" w14:textId="02F7B52B" w:rsidR="001235CE"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USD por metro cuadrado</w:t>
            </w:r>
          </w:p>
        </w:tc>
      </w:tr>
      <w:tr w:rsidR="001235CE" w14:paraId="15D6B441" w14:textId="77777777" w:rsidTr="001235CE">
        <w:tc>
          <w:tcPr>
            <w:tcW w:w="704" w:type="dxa"/>
          </w:tcPr>
          <w:p w14:paraId="77370C74" w14:textId="03E04680" w:rsidR="001235CE"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3.- </w:t>
            </w:r>
          </w:p>
        </w:tc>
        <w:tc>
          <w:tcPr>
            <w:tcW w:w="5387" w:type="dxa"/>
          </w:tcPr>
          <w:p w14:paraId="15E5B461" w14:textId="77EE1245" w:rsidR="001235CE"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Daños en cerraduras</w:t>
            </w:r>
          </w:p>
        </w:tc>
        <w:tc>
          <w:tcPr>
            <w:tcW w:w="2403" w:type="dxa"/>
          </w:tcPr>
          <w:p w14:paraId="2845B8FE" w14:textId="151450D9" w:rsidR="001235CE"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USD por cerradura</w:t>
            </w:r>
          </w:p>
        </w:tc>
      </w:tr>
    </w:tbl>
    <w:p w14:paraId="373A5841" w14:textId="77777777" w:rsidR="001235CE"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6FCCCE5B" w14:textId="169219D0" w:rsidR="001235CE"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Si el valor de la garantía no fuera suficiente para cubrir los daños ocasionados al inmueble </w:t>
      </w:r>
      <w:r w:rsidRPr="001235CE">
        <w:rPr>
          <w:rFonts w:ascii="Times New Roman" w:hAnsi="Times New Roman" w:cs="Times New Roman"/>
          <w:b/>
          <w:bCs/>
          <w:sz w:val="24"/>
          <w:szCs w:val="24"/>
        </w:rPr>
        <w:t>“EL ARRENDATARIO”,</w:t>
      </w:r>
      <w:r>
        <w:rPr>
          <w:rFonts w:ascii="Times New Roman" w:hAnsi="Times New Roman" w:cs="Times New Roman"/>
          <w:sz w:val="24"/>
          <w:szCs w:val="24"/>
        </w:rPr>
        <w:t xml:space="preserve"> se compromete a cubrirlos en su totalidad conforme a los valores acordados en el presente instrumento y le da al presente contrato la calidad de título ejecutivo, bastando su sola presentación para exigir el pago de estos valores.</w:t>
      </w:r>
    </w:p>
    <w:p w14:paraId="39543488" w14:textId="66C9D849" w:rsidR="001235CE" w:rsidRPr="00215502"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La garantía se perderá además por los motivos establecidos en el presente contrato.</w:t>
      </w:r>
    </w:p>
    <w:p w14:paraId="04ABEFC4" w14:textId="5B748F39" w:rsidR="002564D8" w:rsidRDefault="001235CE"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
          <w:sz w:val="24"/>
          <w:szCs w:val="24"/>
        </w:rPr>
        <w:t>SEX</w:t>
      </w:r>
      <w:r w:rsidR="002564D8">
        <w:rPr>
          <w:rFonts w:ascii="Times New Roman" w:hAnsi="Times New Roman" w:cs="Times New Roman"/>
          <w:b/>
          <w:sz w:val="24"/>
          <w:szCs w:val="24"/>
        </w:rPr>
        <w:t xml:space="preserve">TA: TERMINACIÓN DEL CONTRATO. - </w:t>
      </w:r>
      <w:r w:rsidR="002564D8" w:rsidRPr="002564D8">
        <w:rPr>
          <w:rFonts w:ascii="Times New Roman" w:hAnsi="Times New Roman" w:cs="Times New Roman"/>
          <w:bCs/>
          <w:sz w:val="24"/>
          <w:szCs w:val="24"/>
        </w:rPr>
        <w:t xml:space="preserve">Serán causales de terminación del contrato además de las </w:t>
      </w:r>
      <w:r w:rsidR="002564D8">
        <w:rPr>
          <w:rFonts w:ascii="Times New Roman" w:hAnsi="Times New Roman" w:cs="Times New Roman"/>
          <w:bCs/>
          <w:sz w:val="24"/>
          <w:szCs w:val="24"/>
        </w:rPr>
        <w:t>establecidas en la normativa vigente</w:t>
      </w:r>
      <w:r w:rsidR="009243C8">
        <w:rPr>
          <w:rFonts w:ascii="Times New Roman" w:hAnsi="Times New Roman" w:cs="Times New Roman"/>
          <w:bCs/>
          <w:sz w:val="24"/>
          <w:szCs w:val="24"/>
        </w:rPr>
        <w:t xml:space="preserve">, cuando </w:t>
      </w:r>
      <w:r w:rsidR="009243C8" w:rsidRPr="009243C8">
        <w:rPr>
          <w:rFonts w:ascii="Times New Roman" w:hAnsi="Times New Roman" w:cs="Times New Roman"/>
          <w:b/>
          <w:sz w:val="24"/>
          <w:szCs w:val="24"/>
        </w:rPr>
        <w:t>“EL ARRENDATARIO”</w:t>
      </w:r>
      <w:r w:rsidR="009243C8">
        <w:rPr>
          <w:rFonts w:ascii="Times New Roman" w:hAnsi="Times New Roman" w:cs="Times New Roman"/>
          <w:bCs/>
          <w:sz w:val="24"/>
          <w:szCs w:val="24"/>
        </w:rPr>
        <w:t>, incurra en cualquiera de las siguientes acciones u omisiones</w:t>
      </w:r>
      <w:r w:rsidR="002564D8">
        <w:rPr>
          <w:rFonts w:ascii="Times New Roman" w:hAnsi="Times New Roman" w:cs="Times New Roman"/>
          <w:bCs/>
          <w:sz w:val="24"/>
          <w:szCs w:val="24"/>
        </w:rPr>
        <w:t xml:space="preserve">: </w:t>
      </w:r>
    </w:p>
    <w:p w14:paraId="4A289CF0" w14:textId="75B149CA" w:rsidR="002564D8" w:rsidRDefault="002564D8" w:rsidP="002564D8">
      <w:pPr>
        <w:pStyle w:val="Prrafodelista"/>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Falta de pago por dos meses consecutivos de los servicios públicos de agua, luz eléctrica y teléfono;</w:t>
      </w:r>
    </w:p>
    <w:p w14:paraId="270E5B61" w14:textId="2CAE8D0C" w:rsidR="002564D8" w:rsidRDefault="002564D8" w:rsidP="002564D8">
      <w:pPr>
        <w:pStyle w:val="Prrafodelista"/>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Falta de pago por dos meses consecutivos de las cuotas ordinarias de mantenimiento del edificio (expensas);</w:t>
      </w:r>
    </w:p>
    <w:p w14:paraId="3EAFA18D" w14:textId="0BFDE73B" w:rsidR="002564D8" w:rsidRDefault="002564D8" w:rsidP="002564D8">
      <w:pPr>
        <w:pStyle w:val="Prrafodelista"/>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Llamados de atención, sanciones pecuniarias, multas, etc., impuestas por la Administración del </w:t>
      </w:r>
      <w:r w:rsidR="00DC24EE">
        <w:rPr>
          <w:rFonts w:ascii="Times New Roman" w:hAnsi="Times New Roman" w:cs="Times New Roman"/>
          <w:bCs/>
          <w:sz w:val="24"/>
          <w:szCs w:val="24"/>
        </w:rPr>
        <w:t>E</w:t>
      </w:r>
      <w:r>
        <w:rPr>
          <w:rFonts w:ascii="Times New Roman" w:hAnsi="Times New Roman" w:cs="Times New Roman"/>
          <w:bCs/>
          <w:sz w:val="24"/>
          <w:szCs w:val="24"/>
        </w:rPr>
        <w:t>dificio;</w:t>
      </w:r>
    </w:p>
    <w:p w14:paraId="09A6E5E9" w14:textId="32513C80" w:rsidR="002564D8" w:rsidRDefault="002564D8" w:rsidP="002564D8">
      <w:pPr>
        <w:pStyle w:val="Prrafodelista"/>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Causar daños a la propiedad, o a los muebles arrendados, lo cual incluye pisos, techos, pinturas, grifería, sanitarios, muebles, </w:t>
      </w:r>
      <w:r w:rsidR="009243C8">
        <w:rPr>
          <w:rFonts w:ascii="Times New Roman" w:hAnsi="Times New Roman" w:cs="Times New Roman"/>
          <w:bCs/>
          <w:sz w:val="24"/>
          <w:szCs w:val="24"/>
        </w:rPr>
        <w:t xml:space="preserve">lámparas cortinas, </w:t>
      </w:r>
      <w:r>
        <w:rPr>
          <w:rFonts w:ascii="Times New Roman" w:hAnsi="Times New Roman" w:cs="Times New Roman"/>
          <w:bCs/>
          <w:sz w:val="24"/>
          <w:szCs w:val="24"/>
        </w:rPr>
        <w:t>etc.</w:t>
      </w:r>
    </w:p>
    <w:p w14:paraId="6274DAA3" w14:textId="0DC64357" w:rsidR="002564D8" w:rsidRDefault="002564D8" w:rsidP="002564D8">
      <w:pPr>
        <w:pStyle w:val="Prrafodelista"/>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Realizar modificaciones </w:t>
      </w:r>
      <w:r w:rsidR="009243C8">
        <w:rPr>
          <w:rFonts w:ascii="Times New Roman" w:hAnsi="Times New Roman" w:cs="Times New Roman"/>
          <w:bCs/>
          <w:sz w:val="24"/>
          <w:szCs w:val="24"/>
        </w:rPr>
        <w:t xml:space="preserve">al inmueble y/o su decoración y/o acabados sin la debida autorización de </w:t>
      </w:r>
      <w:r w:rsidR="009243C8" w:rsidRPr="00DC24EE">
        <w:rPr>
          <w:rFonts w:ascii="Times New Roman" w:hAnsi="Times New Roman" w:cs="Times New Roman"/>
          <w:b/>
          <w:sz w:val="24"/>
          <w:szCs w:val="24"/>
        </w:rPr>
        <w:t>“EL ARRENDADOR”.</w:t>
      </w:r>
    </w:p>
    <w:p w14:paraId="4B529146" w14:textId="68C69133" w:rsidR="009243C8" w:rsidRDefault="00DC24EE" w:rsidP="002564D8">
      <w:pPr>
        <w:pStyle w:val="Prrafodelista"/>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Incurra o inicie p</w:t>
      </w:r>
      <w:r w:rsidR="009243C8">
        <w:rPr>
          <w:rFonts w:ascii="Times New Roman" w:hAnsi="Times New Roman" w:cs="Times New Roman"/>
          <w:bCs/>
          <w:sz w:val="24"/>
          <w:szCs w:val="24"/>
        </w:rPr>
        <w:t xml:space="preserve">eleas </w:t>
      </w:r>
      <w:r>
        <w:rPr>
          <w:rFonts w:ascii="Times New Roman" w:hAnsi="Times New Roman" w:cs="Times New Roman"/>
          <w:bCs/>
          <w:sz w:val="24"/>
          <w:szCs w:val="24"/>
        </w:rPr>
        <w:t xml:space="preserve">o </w:t>
      </w:r>
      <w:r w:rsidR="009243C8">
        <w:rPr>
          <w:rFonts w:ascii="Times New Roman" w:hAnsi="Times New Roman" w:cs="Times New Roman"/>
          <w:bCs/>
          <w:sz w:val="24"/>
          <w:szCs w:val="24"/>
        </w:rPr>
        <w:t>discusiones con el personal administrativo del edificio, lo cual incluye a Administrador, Guardia, consejería, limpieza, etc.; y, con otros copropietarios del Edificio.</w:t>
      </w:r>
    </w:p>
    <w:p w14:paraId="666CF862" w14:textId="6CB54471" w:rsidR="009243C8" w:rsidRDefault="009243C8" w:rsidP="002564D8">
      <w:pPr>
        <w:pStyle w:val="Prrafodelista"/>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Incumplimiento del Reglamento Interno del Edificio, o con la normativa contenida en la ley de propiedad Horizontal y su reglamento.</w:t>
      </w:r>
    </w:p>
    <w:p w14:paraId="7C6B028F" w14:textId="07DA34BB" w:rsidR="00C146C4" w:rsidRPr="00635B5F" w:rsidRDefault="00C146C4" w:rsidP="002564D8">
      <w:pPr>
        <w:pStyle w:val="Prrafodelista"/>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bCs/>
          <w:sz w:val="24"/>
          <w:szCs w:val="24"/>
        </w:rPr>
        <w:t xml:space="preserve">Colocar seguridades, chapas, candados u otras que no consten al momento de la entrega del bien inmueble o cambiar las existentes sin la autorización de </w:t>
      </w:r>
      <w:r w:rsidRPr="00635B5F">
        <w:rPr>
          <w:rFonts w:ascii="Times New Roman" w:hAnsi="Times New Roman" w:cs="Times New Roman"/>
          <w:b/>
          <w:sz w:val="24"/>
          <w:szCs w:val="24"/>
        </w:rPr>
        <w:t>“EL ARRENDADOR”</w:t>
      </w:r>
    </w:p>
    <w:p w14:paraId="513CCF92" w14:textId="174EC4C3" w:rsidR="009243C8" w:rsidRDefault="009243C8" w:rsidP="009243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En el caso de concurran cualquiera de estas causales </w:t>
      </w:r>
      <w:r w:rsidRPr="009243C8">
        <w:rPr>
          <w:rFonts w:ascii="Times New Roman" w:hAnsi="Times New Roman" w:cs="Times New Roman"/>
          <w:b/>
          <w:sz w:val="24"/>
          <w:szCs w:val="24"/>
        </w:rPr>
        <w:t>“EL ARREDANTARIO”</w:t>
      </w:r>
      <w:r>
        <w:rPr>
          <w:rFonts w:ascii="Times New Roman" w:hAnsi="Times New Roman" w:cs="Times New Roman"/>
          <w:bCs/>
          <w:sz w:val="24"/>
          <w:szCs w:val="24"/>
        </w:rPr>
        <w:t xml:space="preserve"> estará obligado a des</w:t>
      </w:r>
      <w:r w:rsidR="00635B5F">
        <w:rPr>
          <w:rFonts w:ascii="Times New Roman" w:hAnsi="Times New Roman" w:cs="Times New Roman"/>
          <w:bCs/>
          <w:sz w:val="24"/>
          <w:szCs w:val="24"/>
        </w:rPr>
        <w:t>ocupar</w:t>
      </w:r>
      <w:r>
        <w:rPr>
          <w:rFonts w:ascii="Times New Roman" w:hAnsi="Times New Roman" w:cs="Times New Roman"/>
          <w:bCs/>
          <w:sz w:val="24"/>
          <w:szCs w:val="24"/>
        </w:rPr>
        <w:t xml:space="preserve"> el bien inmueble en un plazo máximo de </w:t>
      </w:r>
      <w:r w:rsidRPr="009243C8">
        <w:rPr>
          <w:rFonts w:ascii="Times New Roman" w:hAnsi="Times New Roman" w:cs="Times New Roman"/>
          <w:bCs/>
          <w:sz w:val="24"/>
          <w:szCs w:val="24"/>
          <w:highlight w:val="yellow"/>
        </w:rPr>
        <w:t>……</w:t>
      </w:r>
      <w:r>
        <w:rPr>
          <w:rFonts w:ascii="Times New Roman" w:hAnsi="Times New Roman" w:cs="Times New Roman"/>
          <w:bCs/>
          <w:sz w:val="24"/>
          <w:szCs w:val="24"/>
        </w:rPr>
        <w:t xml:space="preserve"> días</w:t>
      </w:r>
      <w:r w:rsidR="00DC24EE">
        <w:rPr>
          <w:rFonts w:ascii="Times New Roman" w:hAnsi="Times New Roman" w:cs="Times New Roman"/>
          <w:bCs/>
          <w:sz w:val="24"/>
          <w:szCs w:val="24"/>
        </w:rPr>
        <w:t>, contados</w:t>
      </w:r>
      <w:r>
        <w:rPr>
          <w:rFonts w:ascii="Times New Roman" w:hAnsi="Times New Roman" w:cs="Times New Roman"/>
          <w:bCs/>
          <w:sz w:val="24"/>
          <w:szCs w:val="24"/>
        </w:rPr>
        <w:t xml:space="preserve"> desde que </w:t>
      </w:r>
      <w:r w:rsidR="00DC24EE">
        <w:rPr>
          <w:rFonts w:ascii="Times New Roman" w:hAnsi="Times New Roman" w:cs="Times New Roman"/>
          <w:bCs/>
          <w:sz w:val="24"/>
          <w:szCs w:val="24"/>
        </w:rPr>
        <w:t>sea</w:t>
      </w:r>
      <w:r>
        <w:rPr>
          <w:rFonts w:ascii="Times New Roman" w:hAnsi="Times New Roman" w:cs="Times New Roman"/>
          <w:bCs/>
          <w:sz w:val="24"/>
          <w:szCs w:val="24"/>
        </w:rPr>
        <w:t xml:space="preserve"> notificado por </w:t>
      </w:r>
      <w:r w:rsidRPr="009243C8">
        <w:rPr>
          <w:rFonts w:ascii="Times New Roman" w:hAnsi="Times New Roman" w:cs="Times New Roman"/>
          <w:b/>
          <w:sz w:val="24"/>
          <w:szCs w:val="24"/>
        </w:rPr>
        <w:t>“EL ARRENDADOR”,</w:t>
      </w:r>
      <w:r>
        <w:rPr>
          <w:rFonts w:ascii="Times New Roman" w:hAnsi="Times New Roman" w:cs="Times New Roman"/>
          <w:bCs/>
          <w:sz w:val="24"/>
          <w:szCs w:val="24"/>
        </w:rPr>
        <w:t xml:space="preserve"> renunciando expresamente al trámite del desahucio y facultando a </w:t>
      </w:r>
      <w:r w:rsidRPr="00C146C4">
        <w:rPr>
          <w:rFonts w:ascii="Times New Roman" w:hAnsi="Times New Roman" w:cs="Times New Roman"/>
          <w:b/>
          <w:sz w:val="24"/>
          <w:szCs w:val="24"/>
        </w:rPr>
        <w:t>“EL ARRENDADOR”</w:t>
      </w:r>
      <w:r>
        <w:rPr>
          <w:rFonts w:ascii="Times New Roman" w:hAnsi="Times New Roman" w:cs="Times New Roman"/>
          <w:bCs/>
          <w:sz w:val="24"/>
          <w:szCs w:val="24"/>
        </w:rPr>
        <w:t xml:space="preserve"> para que </w:t>
      </w:r>
      <w:r w:rsidR="00C146C4">
        <w:rPr>
          <w:rFonts w:ascii="Times New Roman" w:hAnsi="Times New Roman" w:cs="Times New Roman"/>
          <w:bCs/>
          <w:sz w:val="24"/>
          <w:szCs w:val="24"/>
        </w:rPr>
        <w:t xml:space="preserve">desaloje los bienes que estuvieran dentro de la propiedad una vez vencido el plazo, renunciando a cualquier acción civil o penal por este hecho. </w:t>
      </w:r>
    </w:p>
    <w:p w14:paraId="6D1CA58B" w14:textId="1C93852E" w:rsidR="00C146C4" w:rsidRDefault="00C146C4" w:rsidP="009243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bCs/>
          <w:sz w:val="24"/>
          <w:szCs w:val="24"/>
        </w:rPr>
        <w:t xml:space="preserve">En todos los casos que concurran estas circunstancias </w:t>
      </w:r>
      <w:r w:rsidRPr="00C146C4">
        <w:rPr>
          <w:rFonts w:ascii="Times New Roman" w:hAnsi="Times New Roman" w:cs="Times New Roman"/>
          <w:b/>
          <w:sz w:val="24"/>
          <w:szCs w:val="24"/>
        </w:rPr>
        <w:t>“EL ARRENDATARIO”</w:t>
      </w:r>
      <w:r>
        <w:rPr>
          <w:rFonts w:ascii="Times New Roman" w:hAnsi="Times New Roman" w:cs="Times New Roman"/>
          <w:bCs/>
          <w:sz w:val="24"/>
          <w:szCs w:val="24"/>
        </w:rPr>
        <w:t xml:space="preserve"> perderá la garantía entregada a </w:t>
      </w:r>
      <w:r w:rsidRPr="00C146C4">
        <w:rPr>
          <w:rFonts w:ascii="Times New Roman" w:hAnsi="Times New Roman" w:cs="Times New Roman"/>
          <w:b/>
          <w:sz w:val="24"/>
          <w:szCs w:val="24"/>
        </w:rPr>
        <w:t>“EL ARRENDADOR”</w:t>
      </w:r>
      <w:r>
        <w:rPr>
          <w:rFonts w:ascii="Times New Roman" w:hAnsi="Times New Roman" w:cs="Times New Roman"/>
          <w:b/>
          <w:sz w:val="24"/>
          <w:szCs w:val="24"/>
        </w:rPr>
        <w:t>.</w:t>
      </w:r>
    </w:p>
    <w:p w14:paraId="6CDAA325" w14:textId="66CD5C90" w:rsidR="0040394C" w:rsidRPr="00215502" w:rsidRDefault="00C146C4"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b/>
          <w:sz w:val="24"/>
          <w:szCs w:val="24"/>
        </w:rPr>
        <w:t>S</w:t>
      </w:r>
      <w:r w:rsidR="001235CE">
        <w:rPr>
          <w:rFonts w:ascii="Times New Roman" w:hAnsi="Times New Roman" w:cs="Times New Roman"/>
          <w:b/>
          <w:sz w:val="24"/>
          <w:szCs w:val="24"/>
        </w:rPr>
        <w:t>ÉPTIMA</w:t>
      </w:r>
      <w:r>
        <w:rPr>
          <w:rFonts w:ascii="Times New Roman" w:hAnsi="Times New Roman" w:cs="Times New Roman"/>
          <w:b/>
          <w:sz w:val="24"/>
          <w:szCs w:val="24"/>
        </w:rPr>
        <w:t xml:space="preserve">: </w:t>
      </w:r>
      <w:r w:rsidR="0040394C" w:rsidRPr="00215502">
        <w:rPr>
          <w:rFonts w:ascii="Times New Roman" w:hAnsi="Times New Roman" w:cs="Times New Roman"/>
          <w:b/>
          <w:sz w:val="24"/>
          <w:szCs w:val="24"/>
        </w:rPr>
        <w:t xml:space="preserve">DEL CANON </w:t>
      </w:r>
      <w:r w:rsidRPr="00215502">
        <w:rPr>
          <w:rFonts w:ascii="Times New Roman" w:hAnsi="Times New Roman" w:cs="Times New Roman"/>
          <w:b/>
          <w:sz w:val="24"/>
          <w:szCs w:val="24"/>
        </w:rPr>
        <w:t>ARRENDATICIO</w:t>
      </w:r>
      <w:r>
        <w:rPr>
          <w:rFonts w:ascii="Times New Roman" w:hAnsi="Times New Roman" w:cs="Times New Roman"/>
          <w:b/>
          <w:sz w:val="24"/>
          <w:szCs w:val="24"/>
        </w:rPr>
        <w:t xml:space="preserve">. - </w:t>
      </w:r>
      <w:r w:rsidR="0040394C" w:rsidRPr="00215502">
        <w:rPr>
          <w:rFonts w:ascii="Times New Roman" w:hAnsi="Times New Roman" w:cs="Times New Roman"/>
          <w:sz w:val="24"/>
          <w:szCs w:val="24"/>
        </w:rPr>
        <w:t xml:space="preserve">El canon de arrendamiento es de </w:t>
      </w:r>
      <w:r w:rsidRPr="00C146C4">
        <w:rPr>
          <w:rFonts w:ascii="Times New Roman" w:hAnsi="Times New Roman" w:cs="Times New Roman"/>
          <w:sz w:val="24"/>
          <w:szCs w:val="24"/>
          <w:highlight w:val="yellow"/>
        </w:rPr>
        <w:t>……………………………….</w:t>
      </w:r>
      <w:r w:rsidR="0040394C" w:rsidRPr="00215502">
        <w:rPr>
          <w:rFonts w:ascii="Times New Roman" w:hAnsi="Times New Roman" w:cs="Times New Roman"/>
          <w:sz w:val="24"/>
          <w:szCs w:val="24"/>
        </w:rPr>
        <w:t xml:space="preserve"> D</w:t>
      </w:r>
      <w:r w:rsidR="000B5318">
        <w:rPr>
          <w:rFonts w:ascii="Times New Roman" w:hAnsi="Times New Roman" w:cs="Times New Roman"/>
          <w:sz w:val="24"/>
          <w:szCs w:val="24"/>
        </w:rPr>
        <w:t>Ó</w:t>
      </w:r>
      <w:r w:rsidR="0040394C" w:rsidRPr="00215502">
        <w:rPr>
          <w:rFonts w:ascii="Times New Roman" w:hAnsi="Times New Roman" w:cs="Times New Roman"/>
          <w:sz w:val="24"/>
          <w:szCs w:val="24"/>
        </w:rPr>
        <w:t>LARES DE LOS ESTADOS UNIDOS DE AM</w:t>
      </w:r>
      <w:r w:rsidR="000B5318">
        <w:rPr>
          <w:rFonts w:ascii="Times New Roman" w:hAnsi="Times New Roman" w:cs="Times New Roman"/>
          <w:sz w:val="24"/>
          <w:szCs w:val="24"/>
        </w:rPr>
        <w:t>É</w:t>
      </w:r>
      <w:r w:rsidR="0040394C" w:rsidRPr="00215502">
        <w:rPr>
          <w:rFonts w:ascii="Times New Roman" w:hAnsi="Times New Roman" w:cs="Times New Roman"/>
          <w:sz w:val="24"/>
          <w:szCs w:val="24"/>
        </w:rPr>
        <w:t xml:space="preserve">RICA. El pago se dará al arrendador, por mensualidades anticipadas hasta los </w:t>
      </w:r>
      <w:r w:rsidR="00DC24EE" w:rsidRPr="00DC24EE">
        <w:rPr>
          <w:rFonts w:ascii="Times New Roman" w:hAnsi="Times New Roman" w:cs="Times New Roman"/>
          <w:sz w:val="24"/>
          <w:szCs w:val="24"/>
          <w:highlight w:val="yellow"/>
        </w:rPr>
        <w:t>……..</w:t>
      </w:r>
      <w:r w:rsidR="0040394C" w:rsidRPr="00215502">
        <w:rPr>
          <w:rFonts w:ascii="Times New Roman" w:hAnsi="Times New Roman" w:cs="Times New Roman"/>
          <w:sz w:val="24"/>
          <w:szCs w:val="24"/>
        </w:rPr>
        <w:t xml:space="preserve"> días siguientes al día del mes de pago. Dicho pago no podrá ser diferido por ningún motivo.</w:t>
      </w:r>
    </w:p>
    <w:p w14:paraId="1AB1C532" w14:textId="5D076E58" w:rsidR="0040394C" w:rsidRDefault="00C146C4" w:rsidP="00C146C4">
      <w:pPr>
        <w:jc w:val="both"/>
        <w:rPr>
          <w:rFonts w:ascii="Times New Roman" w:hAnsi="Times New Roman" w:cs="Times New Roman"/>
          <w:sz w:val="24"/>
          <w:szCs w:val="24"/>
        </w:rPr>
      </w:pPr>
      <w:r w:rsidRPr="00215502">
        <w:rPr>
          <w:rFonts w:ascii="Times New Roman" w:hAnsi="Times New Roman" w:cs="Times New Roman"/>
          <w:sz w:val="24"/>
          <w:szCs w:val="24"/>
        </w:rPr>
        <w:t xml:space="preserve">El canon se lo ha pactado de forma libre y voluntaria, excluyendo cualquier disposición legal sobre la materia y renunciando </w:t>
      </w:r>
      <w:r w:rsidR="00635B5F" w:rsidRPr="00635B5F">
        <w:rPr>
          <w:rFonts w:ascii="Times New Roman" w:hAnsi="Times New Roman" w:cs="Times New Roman"/>
          <w:b/>
          <w:bCs/>
          <w:sz w:val="24"/>
          <w:szCs w:val="24"/>
        </w:rPr>
        <w:t>“EL ARRENDATARIO”</w:t>
      </w:r>
      <w:r w:rsidRPr="00215502">
        <w:rPr>
          <w:rFonts w:ascii="Times New Roman" w:hAnsi="Times New Roman" w:cs="Times New Roman"/>
          <w:sz w:val="24"/>
          <w:szCs w:val="24"/>
        </w:rPr>
        <w:t xml:space="preserve"> expresamente a cualquier </w:t>
      </w:r>
      <w:r w:rsidR="00DC24EE" w:rsidRPr="00215502">
        <w:rPr>
          <w:rFonts w:ascii="Times New Roman" w:hAnsi="Times New Roman" w:cs="Times New Roman"/>
          <w:sz w:val="24"/>
          <w:szCs w:val="24"/>
        </w:rPr>
        <w:t>reclamo sobre</w:t>
      </w:r>
      <w:r w:rsidRPr="00215502">
        <w:rPr>
          <w:rFonts w:ascii="Times New Roman" w:hAnsi="Times New Roman" w:cs="Times New Roman"/>
          <w:sz w:val="24"/>
          <w:szCs w:val="24"/>
        </w:rPr>
        <w:t xml:space="preserve"> el mismo, ya sea de forma administrativa o judicial</w:t>
      </w:r>
      <w:r>
        <w:rPr>
          <w:rFonts w:ascii="Times New Roman" w:hAnsi="Times New Roman" w:cs="Times New Roman"/>
          <w:sz w:val="24"/>
          <w:szCs w:val="24"/>
        </w:rPr>
        <w:t>, en especial las partes expresamente acuerdan renunciar por convenir a sus intereses a los cánones arrendaticios fijados por el Municipio.</w:t>
      </w:r>
    </w:p>
    <w:p w14:paraId="30E6C14B" w14:textId="6CB28224" w:rsidR="0040394C" w:rsidRPr="00215502" w:rsidRDefault="0040394C"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215502">
        <w:rPr>
          <w:rFonts w:ascii="Times New Roman" w:hAnsi="Times New Roman" w:cs="Times New Roman"/>
          <w:sz w:val="24"/>
          <w:szCs w:val="24"/>
        </w:rPr>
        <w:t xml:space="preserve">El canon arrendaticio mensual </w:t>
      </w:r>
      <w:r w:rsidR="00C146C4" w:rsidRPr="00C146C4">
        <w:rPr>
          <w:rFonts w:ascii="Times New Roman" w:hAnsi="Times New Roman" w:cs="Times New Roman"/>
          <w:sz w:val="24"/>
          <w:szCs w:val="24"/>
          <w:highlight w:val="yellow"/>
        </w:rPr>
        <w:t>NO</w:t>
      </w:r>
      <w:r w:rsidR="00C146C4">
        <w:rPr>
          <w:rFonts w:ascii="Times New Roman" w:hAnsi="Times New Roman" w:cs="Times New Roman"/>
          <w:sz w:val="24"/>
          <w:szCs w:val="24"/>
        </w:rPr>
        <w:t xml:space="preserve"> </w:t>
      </w:r>
      <w:r w:rsidRPr="00215502">
        <w:rPr>
          <w:rFonts w:ascii="Times New Roman" w:hAnsi="Times New Roman" w:cs="Times New Roman"/>
          <w:sz w:val="24"/>
          <w:szCs w:val="24"/>
        </w:rPr>
        <w:t xml:space="preserve">comprende el pago de los valores de expensas, por lo que </w:t>
      </w:r>
      <w:r w:rsidR="00C146C4" w:rsidRPr="00C146C4">
        <w:rPr>
          <w:rFonts w:ascii="Times New Roman" w:hAnsi="Times New Roman" w:cs="Times New Roman"/>
          <w:b/>
          <w:bCs/>
          <w:sz w:val="24"/>
          <w:szCs w:val="24"/>
        </w:rPr>
        <w:t>“EL ARRENDATARIO”</w:t>
      </w:r>
      <w:r w:rsidRPr="00C146C4">
        <w:rPr>
          <w:rFonts w:ascii="Times New Roman" w:hAnsi="Times New Roman" w:cs="Times New Roman"/>
          <w:b/>
          <w:bCs/>
          <w:sz w:val="24"/>
          <w:szCs w:val="24"/>
        </w:rPr>
        <w:t>,</w:t>
      </w:r>
      <w:r w:rsidRPr="00215502">
        <w:rPr>
          <w:rFonts w:ascii="Times New Roman" w:hAnsi="Times New Roman" w:cs="Times New Roman"/>
          <w:sz w:val="24"/>
          <w:szCs w:val="24"/>
        </w:rPr>
        <w:t xml:space="preserve"> será </w:t>
      </w:r>
      <w:r w:rsidR="00635B5F">
        <w:rPr>
          <w:rFonts w:ascii="Times New Roman" w:hAnsi="Times New Roman" w:cs="Times New Roman"/>
          <w:sz w:val="24"/>
          <w:szCs w:val="24"/>
        </w:rPr>
        <w:t>el</w:t>
      </w:r>
      <w:r w:rsidRPr="00215502">
        <w:rPr>
          <w:rFonts w:ascii="Times New Roman" w:hAnsi="Times New Roman" w:cs="Times New Roman"/>
          <w:sz w:val="24"/>
          <w:szCs w:val="24"/>
        </w:rPr>
        <w:t xml:space="preserve"> responsable de mantenerse al día en el </w:t>
      </w:r>
      <w:r w:rsidR="00C146C4">
        <w:rPr>
          <w:rFonts w:ascii="Times New Roman" w:hAnsi="Times New Roman" w:cs="Times New Roman"/>
          <w:sz w:val="24"/>
          <w:szCs w:val="24"/>
        </w:rPr>
        <w:t>pago de las cuotas ordinarias de administración del edificio o expensas</w:t>
      </w:r>
      <w:r w:rsidRPr="00215502">
        <w:rPr>
          <w:rFonts w:ascii="Times New Roman" w:hAnsi="Times New Roman" w:cs="Times New Roman"/>
          <w:sz w:val="24"/>
          <w:szCs w:val="24"/>
        </w:rPr>
        <w:t>.</w:t>
      </w:r>
    </w:p>
    <w:p w14:paraId="441F019C" w14:textId="4A98EF69" w:rsidR="0040394C" w:rsidRPr="00215502" w:rsidRDefault="00C146C4"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146C4">
        <w:rPr>
          <w:rFonts w:ascii="Times New Roman" w:hAnsi="Times New Roman" w:cs="Times New Roman"/>
          <w:b/>
          <w:bCs/>
          <w:sz w:val="24"/>
          <w:szCs w:val="24"/>
        </w:rPr>
        <w:lastRenderedPageBreak/>
        <w:t>“EL ARRENDATARIO”</w:t>
      </w:r>
      <w:r w:rsidR="0040394C" w:rsidRPr="00215502">
        <w:rPr>
          <w:rFonts w:ascii="Times New Roman" w:hAnsi="Times New Roman" w:cs="Times New Roman"/>
          <w:sz w:val="24"/>
          <w:szCs w:val="24"/>
        </w:rPr>
        <w:t xml:space="preserve"> deberá cumplir mensualmente con los pagos de luz y de teléfono, bajo su exclusiva responsabilidad.</w:t>
      </w:r>
    </w:p>
    <w:p w14:paraId="1842A76E" w14:textId="77777777" w:rsidR="0040394C" w:rsidRPr="00215502" w:rsidRDefault="0040394C"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215502">
        <w:rPr>
          <w:rFonts w:ascii="Times New Roman" w:hAnsi="Times New Roman" w:cs="Times New Roman"/>
          <w:sz w:val="24"/>
          <w:szCs w:val="24"/>
        </w:rPr>
        <w:t>Las partes acuerdan que en todos los casos el pago de canon arrendaticio se lo hará por el valor total establecido en el presente contrato independientemente de los días ocupados.</w:t>
      </w:r>
    </w:p>
    <w:p w14:paraId="6127EFA8" w14:textId="6C8FCC20" w:rsidR="0040394C" w:rsidRPr="00215502" w:rsidRDefault="00C146C4" w:rsidP="0021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El pago se lo realizará </w:t>
      </w:r>
      <w:r w:rsidR="00F52D6F">
        <w:rPr>
          <w:rFonts w:ascii="Times New Roman" w:hAnsi="Times New Roman" w:cs="Times New Roman"/>
          <w:sz w:val="24"/>
          <w:szCs w:val="24"/>
        </w:rPr>
        <w:t>en moneda de curso legal, pudiendo hacerlo en efectivo, o mediante la utilización del sistema financiero mediante depósito o transferencia a la Cuenta de (</w:t>
      </w:r>
      <w:r w:rsidR="00F52D6F" w:rsidRPr="00F52D6F">
        <w:rPr>
          <w:rFonts w:ascii="Times New Roman" w:hAnsi="Times New Roman" w:cs="Times New Roman"/>
          <w:sz w:val="24"/>
          <w:szCs w:val="24"/>
          <w:highlight w:val="yellow"/>
        </w:rPr>
        <w:t>especificar ahorros o corriente</w:t>
      </w:r>
      <w:r w:rsidR="00F52D6F">
        <w:rPr>
          <w:rFonts w:ascii="Times New Roman" w:hAnsi="Times New Roman" w:cs="Times New Roman"/>
          <w:sz w:val="24"/>
          <w:szCs w:val="24"/>
        </w:rPr>
        <w:t xml:space="preserve">), Nro. </w:t>
      </w:r>
      <w:r w:rsidR="00F52D6F" w:rsidRPr="00F52D6F">
        <w:rPr>
          <w:rFonts w:ascii="Times New Roman" w:hAnsi="Times New Roman" w:cs="Times New Roman"/>
          <w:sz w:val="24"/>
          <w:szCs w:val="24"/>
          <w:highlight w:val="yellow"/>
        </w:rPr>
        <w:t>…………………</w:t>
      </w:r>
      <w:r w:rsidR="00F52D6F">
        <w:rPr>
          <w:rFonts w:ascii="Times New Roman" w:hAnsi="Times New Roman" w:cs="Times New Roman"/>
          <w:sz w:val="24"/>
          <w:szCs w:val="24"/>
        </w:rPr>
        <w:t>, del Banco (</w:t>
      </w:r>
      <w:r w:rsidR="00F52D6F" w:rsidRPr="00F52D6F">
        <w:rPr>
          <w:rFonts w:ascii="Times New Roman" w:hAnsi="Times New Roman" w:cs="Times New Roman"/>
          <w:sz w:val="24"/>
          <w:szCs w:val="24"/>
          <w:highlight w:val="yellow"/>
        </w:rPr>
        <w:t>especificar Banco</w:t>
      </w:r>
      <w:r w:rsidR="00F52D6F">
        <w:rPr>
          <w:rFonts w:ascii="Times New Roman" w:hAnsi="Times New Roman" w:cs="Times New Roman"/>
          <w:sz w:val="24"/>
          <w:szCs w:val="24"/>
        </w:rPr>
        <w:t xml:space="preserve">), a nombre de </w:t>
      </w:r>
      <w:r w:rsidR="00F52D6F" w:rsidRPr="00F52D6F">
        <w:rPr>
          <w:rFonts w:ascii="Times New Roman" w:hAnsi="Times New Roman" w:cs="Times New Roman"/>
          <w:sz w:val="24"/>
          <w:szCs w:val="24"/>
          <w:highlight w:val="yellow"/>
        </w:rPr>
        <w:t>………………………..</w:t>
      </w:r>
    </w:p>
    <w:p w14:paraId="1930016A" w14:textId="4623D75E" w:rsidR="004C4A92" w:rsidRPr="00215502" w:rsidRDefault="001235CE" w:rsidP="004C4A92">
      <w:pPr>
        <w:jc w:val="both"/>
        <w:rPr>
          <w:rFonts w:ascii="Times New Roman" w:hAnsi="Times New Roman" w:cs="Times New Roman"/>
          <w:sz w:val="24"/>
          <w:szCs w:val="24"/>
        </w:rPr>
      </w:pPr>
      <w:r>
        <w:rPr>
          <w:rFonts w:ascii="Times New Roman" w:hAnsi="Times New Roman" w:cs="Times New Roman"/>
          <w:b/>
          <w:sz w:val="24"/>
          <w:szCs w:val="24"/>
        </w:rPr>
        <w:t>OCTAVA</w:t>
      </w:r>
      <w:r w:rsidR="0040394C" w:rsidRPr="00215502">
        <w:rPr>
          <w:rFonts w:ascii="Times New Roman" w:hAnsi="Times New Roman" w:cs="Times New Roman"/>
          <w:b/>
          <w:sz w:val="24"/>
          <w:szCs w:val="24"/>
        </w:rPr>
        <w:t xml:space="preserve">: </w:t>
      </w:r>
      <w:r w:rsidR="00F52D6F" w:rsidRPr="00215502">
        <w:rPr>
          <w:rFonts w:ascii="Times New Roman" w:hAnsi="Times New Roman" w:cs="Times New Roman"/>
          <w:b/>
          <w:sz w:val="24"/>
          <w:szCs w:val="24"/>
        </w:rPr>
        <w:t>ENTREGA</w:t>
      </w:r>
      <w:r w:rsidR="00F52D6F">
        <w:rPr>
          <w:rFonts w:ascii="Times New Roman" w:hAnsi="Times New Roman" w:cs="Times New Roman"/>
          <w:b/>
          <w:sz w:val="24"/>
          <w:szCs w:val="24"/>
        </w:rPr>
        <w:t xml:space="preserve"> A “EL ARRENDATARIO”</w:t>
      </w:r>
      <w:r w:rsidR="00F52D6F" w:rsidRPr="00215502">
        <w:rPr>
          <w:rFonts w:ascii="Times New Roman" w:hAnsi="Times New Roman" w:cs="Times New Roman"/>
          <w:b/>
          <w:sz w:val="24"/>
          <w:szCs w:val="24"/>
        </w:rPr>
        <w:t>.</w:t>
      </w:r>
      <w:r w:rsidR="00F52D6F">
        <w:rPr>
          <w:rFonts w:ascii="Times New Roman" w:hAnsi="Times New Roman" w:cs="Times New Roman"/>
          <w:b/>
          <w:sz w:val="24"/>
          <w:szCs w:val="24"/>
        </w:rPr>
        <w:t xml:space="preserve"> –</w:t>
      </w:r>
      <w:r w:rsidR="0040394C" w:rsidRPr="00215502">
        <w:rPr>
          <w:rFonts w:ascii="Times New Roman" w:hAnsi="Times New Roman" w:cs="Times New Roman"/>
          <w:sz w:val="24"/>
          <w:szCs w:val="24"/>
        </w:rPr>
        <w:t xml:space="preserve"> </w:t>
      </w:r>
      <w:r w:rsidR="00F52D6F" w:rsidRPr="00F52D6F">
        <w:rPr>
          <w:rFonts w:ascii="Times New Roman" w:hAnsi="Times New Roman" w:cs="Times New Roman"/>
          <w:b/>
          <w:bCs/>
          <w:sz w:val="24"/>
          <w:szCs w:val="24"/>
        </w:rPr>
        <w:t xml:space="preserve">“EL ARRENDADOR” </w:t>
      </w:r>
      <w:r w:rsidR="0040394C" w:rsidRPr="00215502">
        <w:rPr>
          <w:rFonts w:ascii="Times New Roman" w:hAnsi="Times New Roman" w:cs="Times New Roman"/>
          <w:sz w:val="24"/>
          <w:szCs w:val="24"/>
        </w:rPr>
        <w:t>entrega</w:t>
      </w:r>
      <w:r w:rsidR="00F52D6F">
        <w:rPr>
          <w:rFonts w:ascii="Times New Roman" w:hAnsi="Times New Roman" w:cs="Times New Roman"/>
          <w:sz w:val="24"/>
          <w:szCs w:val="24"/>
        </w:rPr>
        <w:t xml:space="preserve"> a </w:t>
      </w:r>
      <w:r w:rsidR="00F52D6F" w:rsidRPr="00F52D6F">
        <w:rPr>
          <w:rFonts w:ascii="Times New Roman" w:hAnsi="Times New Roman" w:cs="Times New Roman"/>
          <w:b/>
          <w:bCs/>
          <w:sz w:val="24"/>
          <w:szCs w:val="24"/>
        </w:rPr>
        <w:t>“EL ARRENDATARIO”</w:t>
      </w:r>
      <w:r w:rsidR="0040394C" w:rsidRPr="00215502">
        <w:rPr>
          <w:rFonts w:ascii="Times New Roman" w:hAnsi="Times New Roman" w:cs="Times New Roman"/>
          <w:sz w:val="24"/>
          <w:szCs w:val="24"/>
        </w:rPr>
        <w:t xml:space="preserve"> en arrendamiento los inmuebles especificados en la cláusula segunda, </w:t>
      </w:r>
      <w:r w:rsidR="00F52D6F" w:rsidRPr="00215502">
        <w:rPr>
          <w:rFonts w:ascii="Times New Roman" w:hAnsi="Times New Roman" w:cs="Times New Roman"/>
          <w:sz w:val="24"/>
          <w:szCs w:val="24"/>
        </w:rPr>
        <w:t>en condiciones</w:t>
      </w:r>
      <w:r w:rsidR="0040394C" w:rsidRPr="00215502">
        <w:rPr>
          <w:rFonts w:ascii="Times New Roman" w:hAnsi="Times New Roman" w:cs="Times New Roman"/>
          <w:sz w:val="24"/>
          <w:szCs w:val="24"/>
        </w:rPr>
        <w:t xml:space="preserve"> de uso normal, obligándose </w:t>
      </w:r>
      <w:r w:rsidR="0088758F" w:rsidRPr="0088758F">
        <w:rPr>
          <w:rFonts w:ascii="Times New Roman" w:hAnsi="Times New Roman" w:cs="Times New Roman"/>
          <w:b/>
          <w:bCs/>
          <w:sz w:val="24"/>
          <w:szCs w:val="24"/>
        </w:rPr>
        <w:t>“EL ARRENDATARIO”</w:t>
      </w:r>
      <w:r w:rsidR="0040394C" w:rsidRPr="00215502">
        <w:rPr>
          <w:rFonts w:ascii="Times New Roman" w:hAnsi="Times New Roman" w:cs="Times New Roman"/>
          <w:sz w:val="24"/>
          <w:szCs w:val="24"/>
        </w:rPr>
        <w:t xml:space="preserve"> a entregarlo al término de este contrato en las mismas condiciones en que la reciben, reponiendo por su cuenta los daños que se ocasionaren en el inmueble, o a los bienes que constan detallados en el inventario.</w:t>
      </w:r>
      <w:r w:rsidR="004C4A92" w:rsidRPr="004C4A92">
        <w:rPr>
          <w:rFonts w:ascii="Times New Roman" w:hAnsi="Times New Roman" w:cs="Times New Roman"/>
          <w:b/>
          <w:bCs/>
          <w:sz w:val="24"/>
          <w:szCs w:val="24"/>
        </w:rPr>
        <w:t xml:space="preserve"> “EL ARRENDATARIO”</w:t>
      </w:r>
      <w:r w:rsidR="004C4A92" w:rsidRPr="00215502">
        <w:rPr>
          <w:rFonts w:ascii="Times New Roman" w:hAnsi="Times New Roman" w:cs="Times New Roman"/>
          <w:sz w:val="24"/>
          <w:szCs w:val="24"/>
        </w:rPr>
        <w:t xml:space="preserve"> recibe los bienes en buenas condiciones y se obligan al terminar</w:t>
      </w:r>
      <w:r w:rsidR="004C4A92">
        <w:rPr>
          <w:rFonts w:ascii="Times New Roman" w:hAnsi="Times New Roman" w:cs="Times New Roman"/>
          <w:sz w:val="24"/>
          <w:szCs w:val="24"/>
        </w:rPr>
        <w:t xml:space="preserve"> el contrato</w:t>
      </w:r>
      <w:r w:rsidR="004C4A92" w:rsidRPr="00215502">
        <w:rPr>
          <w:rFonts w:ascii="Times New Roman" w:hAnsi="Times New Roman" w:cs="Times New Roman"/>
          <w:sz w:val="24"/>
          <w:szCs w:val="24"/>
        </w:rPr>
        <w:t xml:space="preserve"> a entregar todos </w:t>
      </w:r>
      <w:r w:rsidR="004C4A92">
        <w:rPr>
          <w:rFonts w:ascii="Times New Roman" w:hAnsi="Times New Roman" w:cs="Times New Roman"/>
          <w:sz w:val="24"/>
          <w:szCs w:val="24"/>
        </w:rPr>
        <w:t>(</w:t>
      </w:r>
      <w:r w:rsidR="004C4A92" w:rsidRPr="004C4A92">
        <w:rPr>
          <w:rFonts w:ascii="Times New Roman" w:hAnsi="Times New Roman" w:cs="Times New Roman"/>
          <w:sz w:val="24"/>
          <w:szCs w:val="24"/>
          <w:highlight w:val="yellow"/>
        </w:rPr>
        <w:t>los juegos de llave y control de parqueadero</w:t>
      </w:r>
      <w:r w:rsidR="004C4A92">
        <w:rPr>
          <w:rFonts w:ascii="Times New Roman" w:hAnsi="Times New Roman" w:cs="Times New Roman"/>
          <w:sz w:val="24"/>
          <w:szCs w:val="24"/>
        </w:rPr>
        <w:t>)</w:t>
      </w:r>
      <w:r w:rsidR="004C4A92" w:rsidRPr="00215502">
        <w:rPr>
          <w:rFonts w:ascii="Times New Roman" w:hAnsi="Times New Roman" w:cs="Times New Roman"/>
          <w:sz w:val="24"/>
          <w:szCs w:val="24"/>
        </w:rPr>
        <w:t xml:space="preserve"> que tengan sobre </w:t>
      </w:r>
      <w:r w:rsidR="004C4A92">
        <w:rPr>
          <w:rFonts w:ascii="Times New Roman" w:hAnsi="Times New Roman" w:cs="Times New Roman"/>
          <w:sz w:val="24"/>
          <w:szCs w:val="24"/>
        </w:rPr>
        <w:t>el bien arrendado</w:t>
      </w:r>
      <w:r w:rsidR="004C4A92" w:rsidRPr="00215502">
        <w:rPr>
          <w:rFonts w:ascii="Times New Roman" w:hAnsi="Times New Roman" w:cs="Times New Roman"/>
          <w:sz w:val="24"/>
          <w:szCs w:val="24"/>
        </w:rPr>
        <w:t xml:space="preserve">. </w:t>
      </w:r>
    </w:p>
    <w:p w14:paraId="702FA966" w14:textId="04951242" w:rsidR="0040394C" w:rsidRPr="00215502" w:rsidRDefault="0040394C" w:rsidP="00215502">
      <w:pPr>
        <w:jc w:val="both"/>
        <w:rPr>
          <w:rFonts w:ascii="Times New Roman" w:hAnsi="Times New Roman" w:cs="Times New Roman"/>
          <w:sz w:val="24"/>
          <w:szCs w:val="24"/>
        </w:rPr>
      </w:pPr>
      <w:r w:rsidRPr="00215502">
        <w:rPr>
          <w:rFonts w:ascii="Times New Roman" w:hAnsi="Times New Roman" w:cs="Times New Roman"/>
          <w:sz w:val="24"/>
          <w:szCs w:val="24"/>
        </w:rPr>
        <w:t xml:space="preserve">Se prohíbe a </w:t>
      </w:r>
      <w:r w:rsidR="004C4A92" w:rsidRPr="004C4A92">
        <w:rPr>
          <w:rFonts w:ascii="Times New Roman" w:hAnsi="Times New Roman" w:cs="Times New Roman"/>
          <w:b/>
          <w:bCs/>
          <w:sz w:val="24"/>
          <w:szCs w:val="24"/>
        </w:rPr>
        <w:t>“EL ARRENDATARIO”</w:t>
      </w:r>
      <w:r w:rsidRPr="00215502">
        <w:rPr>
          <w:rFonts w:ascii="Times New Roman" w:hAnsi="Times New Roman" w:cs="Times New Roman"/>
          <w:sz w:val="24"/>
          <w:szCs w:val="24"/>
        </w:rPr>
        <w:t xml:space="preserve"> realizar cualquier tipo de cambio, remodelación, o construcción en los inmuebles que forman parte del contrato o en las áreas comunales, así como también se prohíbe cambios respecto a los bienes que se han entregado por inventario, en cualquier </w:t>
      </w:r>
      <w:r w:rsidR="00F52D6F" w:rsidRPr="00215502">
        <w:rPr>
          <w:rFonts w:ascii="Times New Roman" w:hAnsi="Times New Roman" w:cs="Times New Roman"/>
          <w:sz w:val="24"/>
          <w:szCs w:val="24"/>
        </w:rPr>
        <w:t>caso,</w:t>
      </w:r>
      <w:r w:rsidRPr="00215502">
        <w:rPr>
          <w:rFonts w:ascii="Times New Roman" w:hAnsi="Times New Roman" w:cs="Times New Roman"/>
          <w:sz w:val="24"/>
          <w:szCs w:val="24"/>
        </w:rPr>
        <w:t xml:space="preserve"> necesitara autorización escrita de </w:t>
      </w:r>
      <w:r w:rsidR="0088758F" w:rsidRPr="0088758F">
        <w:rPr>
          <w:rFonts w:ascii="Times New Roman" w:hAnsi="Times New Roman" w:cs="Times New Roman"/>
          <w:b/>
          <w:bCs/>
          <w:sz w:val="24"/>
          <w:szCs w:val="24"/>
        </w:rPr>
        <w:t>“EL ARRENDADOR”</w:t>
      </w:r>
      <w:r w:rsidRPr="0088758F">
        <w:rPr>
          <w:rFonts w:ascii="Times New Roman" w:hAnsi="Times New Roman" w:cs="Times New Roman"/>
          <w:b/>
          <w:bCs/>
          <w:sz w:val="24"/>
          <w:szCs w:val="24"/>
        </w:rPr>
        <w:t>.</w:t>
      </w:r>
    </w:p>
    <w:p w14:paraId="77A6A023" w14:textId="69FC0165" w:rsidR="0040394C" w:rsidRPr="004C4A92" w:rsidRDefault="001235CE" w:rsidP="004C4A92">
      <w:pPr>
        <w:jc w:val="both"/>
        <w:rPr>
          <w:rFonts w:ascii="Times New Roman" w:hAnsi="Times New Roman" w:cs="Times New Roman"/>
          <w:b/>
          <w:sz w:val="24"/>
          <w:szCs w:val="24"/>
        </w:rPr>
      </w:pPr>
      <w:r>
        <w:rPr>
          <w:rFonts w:ascii="Times New Roman" w:hAnsi="Times New Roman" w:cs="Times New Roman"/>
          <w:b/>
          <w:sz w:val="24"/>
          <w:szCs w:val="24"/>
        </w:rPr>
        <w:t>NOVENA</w:t>
      </w:r>
      <w:r w:rsidR="004C4A92" w:rsidRPr="00215502">
        <w:rPr>
          <w:rFonts w:ascii="Times New Roman" w:hAnsi="Times New Roman" w:cs="Times New Roman"/>
          <w:b/>
          <w:sz w:val="24"/>
          <w:szCs w:val="24"/>
        </w:rPr>
        <w:t xml:space="preserve">. </w:t>
      </w:r>
      <w:r w:rsidR="004C4A92">
        <w:rPr>
          <w:rFonts w:ascii="Times New Roman" w:hAnsi="Times New Roman" w:cs="Times New Roman"/>
          <w:b/>
          <w:sz w:val="24"/>
          <w:szCs w:val="24"/>
        </w:rPr>
        <w:t>–</w:t>
      </w:r>
      <w:r w:rsidR="0040394C" w:rsidRPr="00215502">
        <w:rPr>
          <w:rFonts w:ascii="Times New Roman" w:hAnsi="Times New Roman" w:cs="Times New Roman"/>
          <w:b/>
          <w:sz w:val="24"/>
          <w:szCs w:val="24"/>
        </w:rPr>
        <w:t xml:space="preserve"> PROHIBICI</w:t>
      </w:r>
      <w:r w:rsidR="004C4A92">
        <w:rPr>
          <w:rFonts w:ascii="Times New Roman" w:hAnsi="Times New Roman" w:cs="Times New Roman"/>
          <w:b/>
          <w:sz w:val="24"/>
          <w:szCs w:val="24"/>
        </w:rPr>
        <w:t>ÓN DE SUBARRIENDO</w:t>
      </w:r>
      <w:r w:rsidR="0040394C" w:rsidRPr="00215502">
        <w:rPr>
          <w:rFonts w:ascii="Times New Roman" w:hAnsi="Times New Roman" w:cs="Times New Roman"/>
          <w:b/>
          <w:sz w:val="24"/>
          <w:szCs w:val="24"/>
        </w:rPr>
        <w:t xml:space="preserve">: </w:t>
      </w:r>
      <w:r w:rsidR="0040394C" w:rsidRPr="00215502">
        <w:rPr>
          <w:rFonts w:ascii="Times New Roman" w:hAnsi="Times New Roman" w:cs="Times New Roman"/>
          <w:sz w:val="24"/>
          <w:szCs w:val="24"/>
        </w:rPr>
        <w:t xml:space="preserve">Está prohibido para </w:t>
      </w:r>
      <w:r w:rsidR="0088758F" w:rsidRPr="0088758F">
        <w:rPr>
          <w:rFonts w:ascii="Times New Roman" w:hAnsi="Times New Roman" w:cs="Times New Roman"/>
          <w:b/>
          <w:bCs/>
          <w:sz w:val="24"/>
          <w:szCs w:val="24"/>
        </w:rPr>
        <w:t>“EL ARRENDATARIO”</w:t>
      </w:r>
      <w:r w:rsidR="0040394C" w:rsidRPr="0088758F">
        <w:rPr>
          <w:rFonts w:ascii="Times New Roman" w:hAnsi="Times New Roman" w:cs="Times New Roman"/>
          <w:b/>
          <w:bCs/>
          <w:sz w:val="24"/>
          <w:szCs w:val="24"/>
        </w:rPr>
        <w:t xml:space="preserve"> </w:t>
      </w:r>
      <w:r w:rsidR="0040394C" w:rsidRPr="00215502">
        <w:rPr>
          <w:rFonts w:ascii="Times New Roman" w:hAnsi="Times New Roman" w:cs="Times New Roman"/>
          <w:sz w:val="24"/>
          <w:szCs w:val="24"/>
        </w:rPr>
        <w:t>ceder sus derechos a terceros, subarrendar parcial o totalmente; no proponerlo a actos reñidos con la moral y las leyes; ni efectuar modificaciones u obras de clase alguna, ni dentro ni fuera de éste, sin el consentimiento expreso y por escrito de la arrendadora, que se añadirá y formará parte del contrato</w:t>
      </w:r>
      <w:r w:rsidR="0040394C" w:rsidRPr="00215502">
        <w:rPr>
          <w:rFonts w:ascii="Times New Roman" w:hAnsi="Times New Roman" w:cs="Times New Roman"/>
          <w:b/>
          <w:sz w:val="24"/>
          <w:szCs w:val="24"/>
        </w:rPr>
        <w:t xml:space="preserve">. </w:t>
      </w:r>
    </w:p>
    <w:p w14:paraId="05598B33" w14:textId="7BA4E36B" w:rsidR="0040394C" w:rsidRPr="00215502" w:rsidRDefault="001235CE" w:rsidP="00215502">
      <w:pPr>
        <w:jc w:val="both"/>
        <w:rPr>
          <w:rFonts w:ascii="Times New Roman" w:hAnsi="Times New Roman" w:cs="Times New Roman"/>
          <w:sz w:val="24"/>
          <w:szCs w:val="24"/>
        </w:rPr>
      </w:pPr>
      <w:r>
        <w:rPr>
          <w:rFonts w:ascii="Times New Roman" w:hAnsi="Times New Roman" w:cs="Times New Roman"/>
          <w:b/>
          <w:bCs/>
          <w:sz w:val="24"/>
          <w:szCs w:val="24"/>
        </w:rPr>
        <w:t>DÉCIMA</w:t>
      </w:r>
      <w:r w:rsidR="004C4A92" w:rsidRPr="004C4A92">
        <w:rPr>
          <w:rFonts w:ascii="Times New Roman" w:hAnsi="Times New Roman" w:cs="Times New Roman"/>
          <w:b/>
          <w:bCs/>
          <w:sz w:val="24"/>
          <w:szCs w:val="24"/>
        </w:rPr>
        <w:t>. - INCORPORACIÓN DE LA NORMATIVA LEGAL. -</w:t>
      </w:r>
      <w:r w:rsidR="004C4A92">
        <w:rPr>
          <w:rFonts w:ascii="Times New Roman" w:hAnsi="Times New Roman" w:cs="Times New Roman"/>
          <w:sz w:val="24"/>
          <w:szCs w:val="24"/>
        </w:rPr>
        <w:t xml:space="preserve"> </w:t>
      </w:r>
      <w:r w:rsidR="0040394C" w:rsidRPr="00215502">
        <w:rPr>
          <w:rFonts w:ascii="Times New Roman" w:hAnsi="Times New Roman" w:cs="Times New Roman"/>
          <w:sz w:val="24"/>
          <w:szCs w:val="24"/>
        </w:rPr>
        <w:t>Los contratantes acuerdan incorporar a este contrato las disposiciones legales pertinentes y que rigen a esta materia</w:t>
      </w:r>
      <w:r w:rsidR="004C4A92">
        <w:rPr>
          <w:rFonts w:ascii="Times New Roman" w:hAnsi="Times New Roman" w:cs="Times New Roman"/>
          <w:sz w:val="24"/>
          <w:szCs w:val="24"/>
        </w:rPr>
        <w:t>, siempre y cuando no estén reñidas con el contenido del contrato.</w:t>
      </w:r>
    </w:p>
    <w:p w14:paraId="5AE81352" w14:textId="7AB20DD5" w:rsidR="0025062B" w:rsidRPr="00215502" w:rsidRDefault="0025062B" w:rsidP="00215502">
      <w:pPr>
        <w:spacing w:line="240" w:lineRule="auto"/>
        <w:jc w:val="both"/>
        <w:rPr>
          <w:rFonts w:ascii="Times New Roman" w:hAnsi="Times New Roman" w:cs="Times New Roman"/>
          <w:sz w:val="24"/>
          <w:szCs w:val="24"/>
        </w:rPr>
      </w:pPr>
      <w:r w:rsidRPr="00215502">
        <w:rPr>
          <w:rFonts w:ascii="Times New Roman" w:hAnsi="Times New Roman" w:cs="Times New Roman"/>
          <w:b/>
          <w:sz w:val="24"/>
          <w:szCs w:val="24"/>
        </w:rPr>
        <w:t>D</w:t>
      </w:r>
      <w:r w:rsidR="00D5218C" w:rsidRPr="00215502">
        <w:rPr>
          <w:rFonts w:ascii="Times New Roman" w:hAnsi="Times New Roman" w:cs="Times New Roman"/>
          <w:b/>
          <w:sz w:val="24"/>
          <w:szCs w:val="24"/>
        </w:rPr>
        <w:t>É</w:t>
      </w:r>
      <w:r w:rsidRPr="00215502">
        <w:rPr>
          <w:rFonts w:ascii="Times New Roman" w:hAnsi="Times New Roman" w:cs="Times New Roman"/>
          <w:b/>
          <w:sz w:val="24"/>
          <w:szCs w:val="24"/>
        </w:rPr>
        <w:t>CIMA</w:t>
      </w:r>
      <w:r w:rsidR="001235CE">
        <w:rPr>
          <w:rFonts w:ascii="Times New Roman" w:hAnsi="Times New Roman" w:cs="Times New Roman"/>
          <w:b/>
          <w:sz w:val="24"/>
          <w:szCs w:val="24"/>
        </w:rPr>
        <w:t xml:space="preserve"> PRIMERA</w:t>
      </w:r>
      <w:r w:rsidRPr="00215502">
        <w:rPr>
          <w:rFonts w:ascii="Times New Roman" w:hAnsi="Times New Roman" w:cs="Times New Roman"/>
          <w:b/>
          <w:sz w:val="24"/>
          <w:szCs w:val="24"/>
        </w:rPr>
        <w:t>: JURISDICCI</w:t>
      </w:r>
      <w:r w:rsidR="002B3B22" w:rsidRPr="00215502">
        <w:rPr>
          <w:rFonts w:ascii="Times New Roman" w:hAnsi="Times New Roman" w:cs="Times New Roman"/>
          <w:b/>
          <w:sz w:val="24"/>
          <w:szCs w:val="24"/>
        </w:rPr>
        <w:t>Ó</w:t>
      </w:r>
      <w:r w:rsidRPr="00215502">
        <w:rPr>
          <w:rFonts w:ascii="Times New Roman" w:hAnsi="Times New Roman" w:cs="Times New Roman"/>
          <w:b/>
          <w:sz w:val="24"/>
          <w:szCs w:val="24"/>
        </w:rPr>
        <w:t>N,  COMPETENCIA Y DOMICILIO</w:t>
      </w:r>
      <w:r w:rsidRPr="00215502">
        <w:rPr>
          <w:rFonts w:ascii="Times New Roman" w:hAnsi="Times New Roman" w:cs="Times New Roman"/>
          <w:sz w:val="24"/>
          <w:szCs w:val="24"/>
        </w:rPr>
        <w:t>.- Las partes manifiestan expresamente que de existir dificultades, controversias o reclamos no solventados dentro del proceso de ejecución de</w:t>
      </w:r>
      <w:r w:rsidR="00B94BFD" w:rsidRPr="00215502">
        <w:rPr>
          <w:rFonts w:ascii="Times New Roman" w:hAnsi="Times New Roman" w:cs="Times New Roman"/>
          <w:sz w:val="24"/>
          <w:szCs w:val="24"/>
        </w:rPr>
        <w:t>l</w:t>
      </w:r>
      <w:r w:rsidRPr="00215502">
        <w:rPr>
          <w:rFonts w:ascii="Times New Roman" w:hAnsi="Times New Roman" w:cs="Times New Roman"/>
          <w:sz w:val="24"/>
          <w:szCs w:val="24"/>
        </w:rPr>
        <w:t xml:space="preserve"> presente contrato, en el evento de que los mismos no llegaren a ser solucionados de mutuo acuerdo entre las partes, originados en el incumplimiento de las obligaciones contractuales, por parte de</w:t>
      </w:r>
      <w:r w:rsidR="00B94BFD" w:rsidRPr="00215502">
        <w:rPr>
          <w:rFonts w:ascii="Times New Roman" w:hAnsi="Times New Roman" w:cs="Times New Roman"/>
          <w:sz w:val="24"/>
          <w:szCs w:val="24"/>
        </w:rPr>
        <w:t xml:space="preserve"> </w:t>
      </w:r>
      <w:r w:rsidR="00011E87" w:rsidRPr="00215502">
        <w:rPr>
          <w:rFonts w:ascii="Times New Roman" w:hAnsi="Times New Roman" w:cs="Times New Roman"/>
          <w:b/>
          <w:bCs/>
          <w:sz w:val="24"/>
          <w:szCs w:val="24"/>
        </w:rPr>
        <w:t xml:space="preserve">“EL </w:t>
      </w:r>
      <w:r w:rsidR="004C4A92">
        <w:rPr>
          <w:rFonts w:ascii="Times New Roman" w:hAnsi="Times New Roman" w:cs="Times New Roman"/>
          <w:b/>
          <w:bCs/>
          <w:sz w:val="24"/>
          <w:szCs w:val="24"/>
        </w:rPr>
        <w:t>ARRENDADOR</w:t>
      </w:r>
      <w:r w:rsidR="00011E87" w:rsidRPr="00215502">
        <w:rPr>
          <w:rFonts w:ascii="Times New Roman" w:hAnsi="Times New Roman" w:cs="Times New Roman"/>
          <w:b/>
          <w:bCs/>
          <w:sz w:val="24"/>
          <w:szCs w:val="24"/>
        </w:rPr>
        <w:t>”</w:t>
      </w:r>
      <w:r w:rsidRPr="00215502">
        <w:rPr>
          <w:rFonts w:ascii="Times New Roman" w:hAnsi="Times New Roman" w:cs="Times New Roman"/>
          <w:b/>
          <w:sz w:val="24"/>
          <w:szCs w:val="24"/>
        </w:rPr>
        <w:t xml:space="preserve"> </w:t>
      </w:r>
      <w:r w:rsidRPr="00215502">
        <w:rPr>
          <w:rFonts w:ascii="Times New Roman" w:hAnsi="Times New Roman" w:cs="Times New Roman"/>
          <w:sz w:val="24"/>
          <w:szCs w:val="24"/>
        </w:rPr>
        <w:t xml:space="preserve">o </w:t>
      </w:r>
      <w:r w:rsidR="00B94BFD" w:rsidRPr="00215502">
        <w:rPr>
          <w:rFonts w:ascii="Times New Roman" w:hAnsi="Times New Roman" w:cs="Times New Roman"/>
          <w:bCs/>
          <w:sz w:val="24"/>
          <w:szCs w:val="24"/>
        </w:rPr>
        <w:t xml:space="preserve">de </w:t>
      </w:r>
      <w:r w:rsidR="00011E87" w:rsidRPr="00215502">
        <w:rPr>
          <w:rFonts w:ascii="Times New Roman" w:hAnsi="Times New Roman" w:cs="Times New Roman"/>
          <w:b/>
          <w:sz w:val="24"/>
          <w:szCs w:val="24"/>
        </w:rPr>
        <w:t xml:space="preserve">“EL </w:t>
      </w:r>
      <w:r w:rsidR="004C4A92">
        <w:rPr>
          <w:rFonts w:ascii="Times New Roman" w:hAnsi="Times New Roman" w:cs="Times New Roman"/>
          <w:b/>
          <w:sz w:val="24"/>
          <w:szCs w:val="24"/>
        </w:rPr>
        <w:t>ARRENDATARIO</w:t>
      </w:r>
      <w:r w:rsidR="00011E87" w:rsidRPr="00215502">
        <w:rPr>
          <w:rFonts w:ascii="Times New Roman" w:hAnsi="Times New Roman" w:cs="Times New Roman"/>
          <w:b/>
          <w:sz w:val="24"/>
          <w:szCs w:val="24"/>
        </w:rPr>
        <w:t>”</w:t>
      </w:r>
      <w:r w:rsidR="00B94BFD" w:rsidRPr="00215502">
        <w:rPr>
          <w:rFonts w:ascii="Times New Roman" w:hAnsi="Times New Roman" w:cs="Times New Roman"/>
          <w:b/>
          <w:sz w:val="24"/>
          <w:szCs w:val="24"/>
        </w:rPr>
        <w:t xml:space="preserve"> </w:t>
      </w:r>
      <w:r w:rsidR="00B94BFD" w:rsidRPr="00215502">
        <w:rPr>
          <w:rFonts w:ascii="Times New Roman" w:hAnsi="Times New Roman" w:cs="Times New Roman"/>
          <w:bCs/>
          <w:sz w:val="24"/>
          <w:szCs w:val="24"/>
        </w:rPr>
        <w:t>o por las dos</w:t>
      </w:r>
      <w:r w:rsidRPr="00215502">
        <w:rPr>
          <w:rFonts w:ascii="Times New Roman" w:hAnsi="Times New Roman" w:cs="Times New Roman"/>
          <w:sz w:val="24"/>
          <w:szCs w:val="24"/>
        </w:rPr>
        <w:t xml:space="preserve"> partes, éstas de común acuerdo, se someterán al Procedimiento de mediación o al de arbitraje. Para el caso de mediación se iniciará un procedimiento ante un Centro de Mediación y Arbitraje aprobado por el </w:t>
      </w:r>
      <w:r w:rsidRPr="00215502">
        <w:rPr>
          <w:rFonts w:ascii="Times New Roman" w:hAnsi="Times New Roman" w:cs="Times New Roman"/>
          <w:sz w:val="24"/>
          <w:szCs w:val="24"/>
        </w:rPr>
        <w:lastRenderedPageBreak/>
        <w:t xml:space="preserve">Consejo de la Judicatura. El lugar de la mediación será </w:t>
      </w:r>
      <w:r w:rsidRPr="00215502">
        <w:rPr>
          <w:rFonts w:ascii="Times New Roman" w:hAnsi="Times New Roman" w:cs="Times New Roman"/>
          <w:sz w:val="24"/>
          <w:szCs w:val="24"/>
          <w:highlight w:val="yellow"/>
        </w:rPr>
        <w:t>(Nombre de la Ciudad).</w:t>
      </w:r>
      <w:r w:rsidRPr="00215502">
        <w:rPr>
          <w:rFonts w:ascii="Times New Roman" w:hAnsi="Times New Roman" w:cs="Times New Roman"/>
          <w:sz w:val="24"/>
          <w:szCs w:val="24"/>
        </w:rPr>
        <w:t xml:space="preserve"> El idioma que se utilizará en la mediación será el español. Los costos de la mediación serán cubiertos por la parte que inicie el conflicto. En el caso de que la disputa o controversia no se hubiere arreglado por la mediación dentro del plazo de diez días prorrogables de mutuo acuerdo hasta por treinta días más, cualquiera de las partes podrá con posterioridad presentar por escrito una demanda Arbitral ante un Centro de Arbitraje </w:t>
      </w:r>
      <w:r w:rsidR="0088758F">
        <w:rPr>
          <w:rFonts w:ascii="Times New Roman" w:hAnsi="Times New Roman" w:cs="Times New Roman"/>
          <w:sz w:val="24"/>
          <w:szCs w:val="24"/>
        </w:rPr>
        <w:t xml:space="preserve">ubicado en la Ciudad de </w:t>
      </w:r>
      <w:r w:rsidR="0088758F" w:rsidRPr="0088758F">
        <w:rPr>
          <w:rFonts w:ascii="Times New Roman" w:hAnsi="Times New Roman" w:cs="Times New Roman"/>
          <w:sz w:val="24"/>
          <w:szCs w:val="24"/>
          <w:highlight w:val="yellow"/>
        </w:rPr>
        <w:t>……………</w:t>
      </w:r>
      <w:r w:rsidR="0088758F">
        <w:rPr>
          <w:rFonts w:ascii="Times New Roman" w:hAnsi="Times New Roman" w:cs="Times New Roman"/>
          <w:sz w:val="24"/>
          <w:szCs w:val="24"/>
        </w:rPr>
        <w:t xml:space="preserve"> </w:t>
      </w:r>
      <w:r w:rsidRPr="00215502">
        <w:rPr>
          <w:rFonts w:ascii="Times New Roman" w:hAnsi="Times New Roman" w:cs="Times New Roman"/>
          <w:sz w:val="24"/>
          <w:szCs w:val="24"/>
        </w:rPr>
        <w:t>aprobado por el Consejo de la Judicatura, en cuyo caso la disputa o controversia será finalmente resuelta por arbitraje en equidad conforme a la Ley de Arbitraje y Mediación vigente en el Ecuador y de acuerdo a las Reglas de Arbitraje del Centro de Arbitraje, vigentes a la fecha en que la disputa se presente en el Centro. El número de árbitros será de uno. El idioma que se utilizará en el procedimiento de arbitraje será el español. Los costos del arbitraje serán cubiertos en contra de quien el laudo arbitral falle. Las partes autorizan al Tribunal de Arbitraje a ejecutar medidas cautelares. Las partes expresamente renuncian fuero y domicilio, a la jurisdicción ordinaria y convienen en aceptar el acuerdo de mediación o el laudo arbitral como definitivo y le dan de conformidad con la Ley el efecto de cosa juzgada</w:t>
      </w:r>
      <w:r w:rsidR="009051D8">
        <w:rPr>
          <w:rFonts w:ascii="Times New Roman" w:hAnsi="Times New Roman" w:cs="Times New Roman"/>
          <w:sz w:val="24"/>
          <w:szCs w:val="24"/>
        </w:rPr>
        <w:t>.</w:t>
      </w:r>
    </w:p>
    <w:p w14:paraId="37854755" w14:textId="1D17B2FE" w:rsidR="00272272" w:rsidRPr="00215502" w:rsidRDefault="00272272" w:rsidP="00215502">
      <w:pPr>
        <w:spacing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En el caso de que en la Ciudad establecida en el presente contrato no existiere Centro de Arbitraje autorizado por el Consejo de la Judicatura, cualquiera de las partes una vez concluida la mediación sin llegar a un acuerdo, podrá acudir a las Unidades Judiciales competentes de la ciudad en esta </w:t>
      </w:r>
      <w:r w:rsidR="00FF42AF" w:rsidRPr="00215502">
        <w:rPr>
          <w:rFonts w:ascii="Times New Roman" w:hAnsi="Times New Roman" w:cs="Times New Roman"/>
          <w:sz w:val="24"/>
          <w:szCs w:val="24"/>
        </w:rPr>
        <w:t>cláusula</w:t>
      </w:r>
      <w:r w:rsidRPr="00215502">
        <w:rPr>
          <w:rFonts w:ascii="Times New Roman" w:hAnsi="Times New Roman" w:cs="Times New Roman"/>
          <w:sz w:val="24"/>
          <w:szCs w:val="24"/>
        </w:rPr>
        <w:t xml:space="preserve"> establecida y demandar su cumplimiento en proceso ejecutivo o monitoreo.</w:t>
      </w:r>
    </w:p>
    <w:p w14:paraId="143A1C17" w14:textId="77777777" w:rsidR="0025062B" w:rsidRPr="00215502" w:rsidRDefault="0025062B" w:rsidP="00215502">
      <w:pPr>
        <w:spacing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Para efectos del cumplimiento del presente contrato, de citaciones o notificaciones judiciales, administrativas o dentro de procesos de mediación y arbitraje, los contratantes establecen las siguientes direcciones físicas y electrónicas y su número telefónicos: </w:t>
      </w:r>
    </w:p>
    <w:p w14:paraId="14545608" w14:textId="21006E8B" w:rsidR="0025062B" w:rsidRPr="00215502" w:rsidRDefault="0025062B" w:rsidP="00215502">
      <w:pPr>
        <w:spacing w:line="240" w:lineRule="auto"/>
        <w:jc w:val="both"/>
        <w:rPr>
          <w:rFonts w:ascii="Times New Roman" w:hAnsi="Times New Roman" w:cs="Times New Roman"/>
          <w:b/>
          <w:sz w:val="24"/>
          <w:szCs w:val="24"/>
        </w:rPr>
      </w:pPr>
      <w:r w:rsidRPr="00215502">
        <w:rPr>
          <w:rFonts w:ascii="Times New Roman" w:hAnsi="Times New Roman" w:cs="Times New Roman"/>
          <w:b/>
          <w:sz w:val="24"/>
          <w:szCs w:val="24"/>
        </w:rPr>
        <w:t xml:space="preserve">COMPARECIENTE: </w:t>
      </w:r>
      <w:r w:rsidR="00011E87" w:rsidRPr="00215502">
        <w:rPr>
          <w:rFonts w:ascii="Times New Roman" w:hAnsi="Times New Roman" w:cs="Times New Roman"/>
          <w:b/>
          <w:sz w:val="24"/>
          <w:szCs w:val="24"/>
        </w:rPr>
        <w:t xml:space="preserve">“EL </w:t>
      </w:r>
      <w:r w:rsidR="004C4A92">
        <w:rPr>
          <w:rFonts w:ascii="Times New Roman" w:hAnsi="Times New Roman" w:cs="Times New Roman"/>
          <w:b/>
          <w:sz w:val="24"/>
          <w:szCs w:val="24"/>
        </w:rPr>
        <w:t>ARRENDADOR</w:t>
      </w:r>
      <w:r w:rsidR="00011E87" w:rsidRPr="00215502">
        <w:rPr>
          <w:rFonts w:ascii="Times New Roman" w:hAnsi="Times New Roman" w:cs="Times New Roman"/>
          <w:b/>
          <w:sz w:val="24"/>
          <w:szCs w:val="24"/>
        </w:rPr>
        <w:t>”</w:t>
      </w:r>
    </w:p>
    <w:p w14:paraId="027522D0" w14:textId="4A1CE83A" w:rsidR="0025062B" w:rsidRPr="00215502" w:rsidRDefault="0025062B" w:rsidP="004C4A92">
      <w:pPr>
        <w:spacing w:after="0"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Nombres y </w:t>
      </w:r>
      <w:r w:rsidR="00AC57C4" w:rsidRPr="00215502">
        <w:rPr>
          <w:rFonts w:ascii="Times New Roman" w:hAnsi="Times New Roman" w:cs="Times New Roman"/>
          <w:sz w:val="24"/>
          <w:szCs w:val="24"/>
        </w:rPr>
        <w:t>A</w:t>
      </w:r>
      <w:r w:rsidRPr="00215502">
        <w:rPr>
          <w:rFonts w:ascii="Times New Roman" w:hAnsi="Times New Roman" w:cs="Times New Roman"/>
          <w:sz w:val="24"/>
          <w:szCs w:val="24"/>
        </w:rPr>
        <w:t>pellidos completos: (</w:t>
      </w:r>
      <w:r w:rsidRPr="00215502">
        <w:rPr>
          <w:rFonts w:ascii="Times New Roman" w:hAnsi="Times New Roman" w:cs="Times New Roman"/>
          <w:sz w:val="24"/>
          <w:szCs w:val="24"/>
          <w:highlight w:val="yellow"/>
        </w:rPr>
        <w:t xml:space="preserve">Nombres y </w:t>
      </w:r>
      <w:r w:rsidR="002B3B22" w:rsidRPr="00215502">
        <w:rPr>
          <w:rFonts w:ascii="Times New Roman" w:hAnsi="Times New Roman" w:cs="Times New Roman"/>
          <w:sz w:val="24"/>
          <w:szCs w:val="24"/>
          <w:highlight w:val="yellow"/>
        </w:rPr>
        <w:t>A</w:t>
      </w:r>
      <w:r w:rsidRPr="00215502">
        <w:rPr>
          <w:rFonts w:ascii="Times New Roman" w:hAnsi="Times New Roman" w:cs="Times New Roman"/>
          <w:sz w:val="24"/>
          <w:szCs w:val="24"/>
          <w:highlight w:val="yellow"/>
        </w:rPr>
        <w:t>pellidos)</w:t>
      </w:r>
    </w:p>
    <w:p w14:paraId="62C537FD" w14:textId="4453A7FF" w:rsidR="0025062B" w:rsidRPr="00215502" w:rsidRDefault="0025062B" w:rsidP="004C4A92">
      <w:pPr>
        <w:spacing w:after="0"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Nro. de </w:t>
      </w:r>
      <w:r w:rsidR="00AC57C4" w:rsidRPr="00215502">
        <w:rPr>
          <w:rFonts w:ascii="Times New Roman" w:hAnsi="Times New Roman" w:cs="Times New Roman"/>
          <w:sz w:val="24"/>
          <w:szCs w:val="24"/>
        </w:rPr>
        <w:t>C</w:t>
      </w:r>
      <w:r w:rsidRPr="00215502">
        <w:rPr>
          <w:rFonts w:ascii="Times New Roman" w:hAnsi="Times New Roman" w:cs="Times New Roman"/>
          <w:sz w:val="24"/>
          <w:szCs w:val="24"/>
        </w:rPr>
        <w:t xml:space="preserve">édula: </w:t>
      </w:r>
      <w:r w:rsidRPr="00215502">
        <w:rPr>
          <w:rFonts w:ascii="Times New Roman" w:hAnsi="Times New Roman" w:cs="Times New Roman"/>
          <w:sz w:val="24"/>
          <w:szCs w:val="24"/>
          <w:highlight w:val="yellow"/>
        </w:rPr>
        <w:t>(</w:t>
      </w:r>
      <w:r w:rsidR="002B3B22" w:rsidRPr="00215502">
        <w:rPr>
          <w:rFonts w:ascii="Times New Roman" w:hAnsi="Times New Roman" w:cs="Times New Roman"/>
          <w:sz w:val="24"/>
          <w:szCs w:val="24"/>
          <w:highlight w:val="yellow"/>
        </w:rPr>
        <w:t>N</w:t>
      </w:r>
      <w:r w:rsidRPr="00215502">
        <w:rPr>
          <w:rFonts w:ascii="Times New Roman" w:hAnsi="Times New Roman" w:cs="Times New Roman"/>
          <w:sz w:val="24"/>
          <w:szCs w:val="24"/>
          <w:highlight w:val="yellow"/>
        </w:rPr>
        <w:t xml:space="preserve">úmero de </w:t>
      </w:r>
      <w:r w:rsidR="002B3B22" w:rsidRPr="00215502">
        <w:rPr>
          <w:rFonts w:ascii="Times New Roman" w:hAnsi="Times New Roman" w:cs="Times New Roman"/>
          <w:sz w:val="24"/>
          <w:szCs w:val="24"/>
          <w:highlight w:val="yellow"/>
        </w:rPr>
        <w:t>C</w:t>
      </w:r>
      <w:r w:rsidRPr="00215502">
        <w:rPr>
          <w:rFonts w:ascii="Times New Roman" w:hAnsi="Times New Roman" w:cs="Times New Roman"/>
          <w:sz w:val="24"/>
          <w:szCs w:val="24"/>
          <w:highlight w:val="yellow"/>
        </w:rPr>
        <w:t>édula)</w:t>
      </w:r>
    </w:p>
    <w:p w14:paraId="4301C81E" w14:textId="7A9B7DA7" w:rsidR="0025062B" w:rsidRPr="00215502" w:rsidRDefault="0025062B" w:rsidP="004C4A92">
      <w:pPr>
        <w:spacing w:after="0"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Dirección: </w:t>
      </w:r>
      <w:r w:rsidRPr="00215502">
        <w:rPr>
          <w:rFonts w:ascii="Times New Roman" w:hAnsi="Times New Roman" w:cs="Times New Roman"/>
          <w:sz w:val="24"/>
          <w:szCs w:val="24"/>
          <w:highlight w:val="yellow"/>
        </w:rPr>
        <w:t>(</w:t>
      </w:r>
      <w:r w:rsidR="00C74957" w:rsidRPr="00215502">
        <w:rPr>
          <w:rFonts w:ascii="Times New Roman" w:hAnsi="Times New Roman" w:cs="Times New Roman"/>
          <w:sz w:val="24"/>
          <w:szCs w:val="24"/>
          <w:highlight w:val="yellow"/>
        </w:rPr>
        <w:t>C</w:t>
      </w:r>
      <w:r w:rsidRPr="00215502">
        <w:rPr>
          <w:rFonts w:ascii="Times New Roman" w:hAnsi="Times New Roman" w:cs="Times New Roman"/>
          <w:sz w:val="24"/>
          <w:szCs w:val="24"/>
          <w:highlight w:val="yellow"/>
        </w:rPr>
        <w:t xml:space="preserve">alle </w:t>
      </w:r>
      <w:r w:rsidR="00C74957" w:rsidRPr="00215502">
        <w:rPr>
          <w:rFonts w:ascii="Times New Roman" w:hAnsi="Times New Roman" w:cs="Times New Roman"/>
          <w:sz w:val="24"/>
          <w:szCs w:val="24"/>
          <w:highlight w:val="yellow"/>
        </w:rPr>
        <w:t>P</w:t>
      </w:r>
      <w:r w:rsidRPr="00215502">
        <w:rPr>
          <w:rFonts w:ascii="Times New Roman" w:hAnsi="Times New Roman" w:cs="Times New Roman"/>
          <w:sz w:val="24"/>
          <w:szCs w:val="24"/>
          <w:highlight w:val="yellow"/>
        </w:rPr>
        <w:t xml:space="preserve">rincipal, </w:t>
      </w:r>
      <w:r w:rsidR="00C74957" w:rsidRPr="00215502">
        <w:rPr>
          <w:rFonts w:ascii="Times New Roman" w:hAnsi="Times New Roman" w:cs="Times New Roman"/>
          <w:sz w:val="24"/>
          <w:szCs w:val="24"/>
          <w:highlight w:val="yellow"/>
        </w:rPr>
        <w:t>N</w:t>
      </w:r>
      <w:r w:rsidRPr="00215502">
        <w:rPr>
          <w:rFonts w:ascii="Times New Roman" w:hAnsi="Times New Roman" w:cs="Times New Roman"/>
          <w:sz w:val="24"/>
          <w:szCs w:val="24"/>
          <w:highlight w:val="yellow"/>
        </w:rPr>
        <w:t xml:space="preserve">úmero, </w:t>
      </w:r>
      <w:r w:rsidR="00C74957" w:rsidRPr="00215502">
        <w:rPr>
          <w:rFonts w:ascii="Times New Roman" w:hAnsi="Times New Roman" w:cs="Times New Roman"/>
          <w:sz w:val="24"/>
          <w:szCs w:val="24"/>
          <w:highlight w:val="yellow"/>
        </w:rPr>
        <w:t>C</w:t>
      </w:r>
      <w:r w:rsidRPr="00215502">
        <w:rPr>
          <w:rFonts w:ascii="Times New Roman" w:hAnsi="Times New Roman" w:cs="Times New Roman"/>
          <w:sz w:val="24"/>
          <w:szCs w:val="24"/>
          <w:highlight w:val="yellow"/>
        </w:rPr>
        <w:t xml:space="preserve">alle </w:t>
      </w:r>
      <w:r w:rsidR="00C74957" w:rsidRPr="00215502">
        <w:rPr>
          <w:rFonts w:ascii="Times New Roman" w:hAnsi="Times New Roman" w:cs="Times New Roman"/>
          <w:sz w:val="24"/>
          <w:szCs w:val="24"/>
          <w:highlight w:val="yellow"/>
        </w:rPr>
        <w:t>S</w:t>
      </w:r>
      <w:r w:rsidRPr="00215502">
        <w:rPr>
          <w:rFonts w:ascii="Times New Roman" w:hAnsi="Times New Roman" w:cs="Times New Roman"/>
          <w:sz w:val="24"/>
          <w:szCs w:val="24"/>
          <w:highlight w:val="yellow"/>
        </w:rPr>
        <w:t xml:space="preserve">ecundaria, </w:t>
      </w:r>
      <w:r w:rsidR="00C74957" w:rsidRPr="00215502">
        <w:rPr>
          <w:rFonts w:ascii="Times New Roman" w:hAnsi="Times New Roman" w:cs="Times New Roman"/>
          <w:sz w:val="24"/>
          <w:szCs w:val="24"/>
          <w:highlight w:val="yellow"/>
        </w:rPr>
        <w:t>B</w:t>
      </w:r>
      <w:r w:rsidRPr="00215502">
        <w:rPr>
          <w:rFonts w:ascii="Times New Roman" w:hAnsi="Times New Roman" w:cs="Times New Roman"/>
          <w:sz w:val="24"/>
          <w:szCs w:val="24"/>
          <w:highlight w:val="yellow"/>
        </w:rPr>
        <w:t xml:space="preserve">arrio, </w:t>
      </w:r>
      <w:r w:rsidR="00C74957" w:rsidRPr="00215502">
        <w:rPr>
          <w:rFonts w:ascii="Times New Roman" w:hAnsi="Times New Roman" w:cs="Times New Roman"/>
          <w:sz w:val="24"/>
          <w:szCs w:val="24"/>
          <w:highlight w:val="yellow"/>
        </w:rPr>
        <w:t>P</w:t>
      </w:r>
      <w:r w:rsidRPr="00215502">
        <w:rPr>
          <w:rFonts w:ascii="Times New Roman" w:hAnsi="Times New Roman" w:cs="Times New Roman"/>
          <w:sz w:val="24"/>
          <w:szCs w:val="24"/>
          <w:highlight w:val="yellow"/>
        </w:rPr>
        <w:t xml:space="preserve">arroquia, </w:t>
      </w:r>
      <w:r w:rsidR="00C74957" w:rsidRPr="00215502">
        <w:rPr>
          <w:rFonts w:ascii="Times New Roman" w:hAnsi="Times New Roman" w:cs="Times New Roman"/>
          <w:sz w:val="24"/>
          <w:szCs w:val="24"/>
          <w:highlight w:val="yellow"/>
        </w:rPr>
        <w:t>C</w:t>
      </w:r>
      <w:r w:rsidRPr="00215502">
        <w:rPr>
          <w:rFonts w:ascii="Times New Roman" w:hAnsi="Times New Roman" w:cs="Times New Roman"/>
          <w:sz w:val="24"/>
          <w:szCs w:val="24"/>
          <w:highlight w:val="yellow"/>
        </w:rPr>
        <w:t xml:space="preserve">antón y </w:t>
      </w:r>
      <w:r w:rsidR="00C74957" w:rsidRPr="00215502">
        <w:rPr>
          <w:rFonts w:ascii="Times New Roman" w:hAnsi="Times New Roman" w:cs="Times New Roman"/>
          <w:sz w:val="24"/>
          <w:szCs w:val="24"/>
          <w:highlight w:val="yellow"/>
        </w:rPr>
        <w:t>P</w:t>
      </w:r>
      <w:r w:rsidRPr="00215502">
        <w:rPr>
          <w:rFonts w:ascii="Times New Roman" w:hAnsi="Times New Roman" w:cs="Times New Roman"/>
          <w:sz w:val="24"/>
          <w:szCs w:val="24"/>
          <w:highlight w:val="yellow"/>
        </w:rPr>
        <w:t>rovincia)</w:t>
      </w:r>
    </w:p>
    <w:p w14:paraId="36670443" w14:textId="143B4F85" w:rsidR="0025062B" w:rsidRPr="00215502" w:rsidRDefault="0025062B" w:rsidP="004C4A92">
      <w:pPr>
        <w:spacing w:after="0"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Correo </w:t>
      </w:r>
      <w:r w:rsidR="00AC57C4" w:rsidRPr="00215502">
        <w:rPr>
          <w:rFonts w:ascii="Times New Roman" w:hAnsi="Times New Roman" w:cs="Times New Roman"/>
          <w:sz w:val="24"/>
          <w:szCs w:val="24"/>
        </w:rPr>
        <w:t>E</w:t>
      </w:r>
      <w:r w:rsidRPr="00215502">
        <w:rPr>
          <w:rFonts w:ascii="Times New Roman" w:hAnsi="Times New Roman" w:cs="Times New Roman"/>
          <w:sz w:val="24"/>
          <w:szCs w:val="24"/>
        </w:rPr>
        <w:t xml:space="preserve">lectrónico: </w:t>
      </w:r>
      <w:r w:rsidRPr="00215502">
        <w:rPr>
          <w:rFonts w:ascii="Times New Roman" w:hAnsi="Times New Roman" w:cs="Times New Roman"/>
          <w:sz w:val="24"/>
          <w:szCs w:val="24"/>
          <w:highlight w:val="yellow"/>
        </w:rPr>
        <w:t>(</w:t>
      </w:r>
      <w:r w:rsidR="00C74957" w:rsidRPr="00215502">
        <w:rPr>
          <w:rFonts w:ascii="Times New Roman" w:hAnsi="Times New Roman" w:cs="Times New Roman"/>
          <w:sz w:val="24"/>
          <w:szCs w:val="24"/>
          <w:highlight w:val="yellow"/>
        </w:rPr>
        <w:t>C</w:t>
      </w:r>
      <w:r w:rsidRPr="00215502">
        <w:rPr>
          <w:rFonts w:ascii="Times New Roman" w:hAnsi="Times New Roman" w:cs="Times New Roman"/>
          <w:sz w:val="24"/>
          <w:szCs w:val="24"/>
          <w:highlight w:val="yellow"/>
        </w:rPr>
        <w:t xml:space="preserve">orreo </w:t>
      </w:r>
      <w:r w:rsidR="00C74957" w:rsidRPr="00215502">
        <w:rPr>
          <w:rFonts w:ascii="Times New Roman" w:hAnsi="Times New Roman" w:cs="Times New Roman"/>
          <w:sz w:val="24"/>
          <w:szCs w:val="24"/>
          <w:highlight w:val="yellow"/>
        </w:rPr>
        <w:t>E</w:t>
      </w:r>
      <w:r w:rsidRPr="00215502">
        <w:rPr>
          <w:rFonts w:ascii="Times New Roman" w:hAnsi="Times New Roman" w:cs="Times New Roman"/>
          <w:sz w:val="24"/>
          <w:szCs w:val="24"/>
          <w:highlight w:val="yellow"/>
        </w:rPr>
        <w:t>lectrónico)</w:t>
      </w:r>
      <w:r w:rsidRPr="00215502">
        <w:rPr>
          <w:rFonts w:ascii="Times New Roman" w:hAnsi="Times New Roman" w:cs="Times New Roman"/>
          <w:sz w:val="24"/>
          <w:szCs w:val="24"/>
        </w:rPr>
        <w:t xml:space="preserve"> </w:t>
      </w:r>
    </w:p>
    <w:p w14:paraId="291B3E41" w14:textId="69CFECED" w:rsidR="0025062B" w:rsidRPr="00215502" w:rsidRDefault="0025062B" w:rsidP="004C4A92">
      <w:pPr>
        <w:spacing w:after="0"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Número </w:t>
      </w:r>
      <w:r w:rsidR="00AC57C4" w:rsidRPr="00215502">
        <w:rPr>
          <w:rFonts w:ascii="Times New Roman" w:hAnsi="Times New Roman" w:cs="Times New Roman"/>
          <w:sz w:val="24"/>
          <w:szCs w:val="24"/>
        </w:rPr>
        <w:t>T</w:t>
      </w:r>
      <w:r w:rsidRPr="00215502">
        <w:rPr>
          <w:rFonts w:ascii="Times New Roman" w:hAnsi="Times New Roman" w:cs="Times New Roman"/>
          <w:sz w:val="24"/>
          <w:szCs w:val="24"/>
        </w:rPr>
        <w:t xml:space="preserve">elefónico: </w:t>
      </w:r>
      <w:r w:rsidRPr="00215502">
        <w:rPr>
          <w:rFonts w:ascii="Times New Roman" w:hAnsi="Times New Roman" w:cs="Times New Roman"/>
          <w:sz w:val="24"/>
          <w:szCs w:val="24"/>
          <w:highlight w:val="yellow"/>
        </w:rPr>
        <w:t>(</w:t>
      </w:r>
      <w:r w:rsidR="00C74957" w:rsidRPr="00215502">
        <w:rPr>
          <w:rFonts w:ascii="Times New Roman" w:hAnsi="Times New Roman" w:cs="Times New Roman"/>
          <w:sz w:val="24"/>
          <w:szCs w:val="24"/>
          <w:highlight w:val="yellow"/>
        </w:rPr>
        <w:t>N</w:t>
      </w:r>
      <w:r w:rsidRPr="00215502">
        <w:rPr>
          <w:rFonts w:ascii="Times New Roman" w:hAnsi="Times New Roman" w:cs="Times New Roman"/>
          <w:sz w:val="24"/>
          <w:szCs w:val="24"/>
          <w:highlight w:val="yellow"/>
        </w:rPr>
        <w:t>úmero)</w:t>
      </w:r>
    </w:p>
    <w:p w14:paraId="15301B22" w14:textId="77777777" w:rsidR="0025062B" w:rsidRPr="00215502" w:rsidRDefault="0025062B" w:rsidP="00215502">
      <w:pPr>
        <w:spacing w:line="240" w:lineRule="auto"/>
        <w:jc w:val="both"/>
        <w:rPr>
          <w:rFonts w:ascii="Times New Roman" w:hAnsi="Times New Roman" w:cs="Times New Roman"/>
          <w:sz w:val="24"/>
          <w:szCs w:val="24"/>
        </w:rPr>
      </w:pPr>
    </w:p>
    <w:p w14:paraId="718DA0D2" w14:textId="067C5213" w:rsidR="0025062B" w:rsidRPr="00215502" w:rsidRDefault="0025062B" w:rsidP="00215502">
      <w:pPr>
        <w:spacing w:line="240" w:lineRule="auto"/>
        <w:jc w:val="both"/>
        <w:rPr>
          <w:rFonts w:ascii="Times New Roman" w:hAnsi="Times New Roman" w:cs="Times New Roman"/>
          <w:b/>
          <w:sz w:val="24"/>
          <w:szCs w:val="24"/>
        </w:rPr>
      </w:pPr>
      <w:r w:rsidRPr="00215502">
        <w:rPr>
          <w:rFonts w:ascii="Times New Roman" w:hAnsi="Times New Roman" w:cs="Times New Roman"/>
          <w:b/>
          <w:sz w:val="24"/>
          <w:szCs w:val="24"/>
        </w:rPr>
        <w:t xml:space="preserve">COMPARECIENTE: </w:t>
      </w:r>
      <w:r w:rsidR="00011E87" w:rsidRPr="00215502">
        <w:rPr>
          <w:rFonts w:ascii="Times New Roman" w:hAnsi="Times New Roman" w:cs="Times New Roman"/>
          <w:b/>
          <w:sz w:val="24"/>
          <w:szCs w:val="24"/>
        </w:rPr>
        <w:t xml:space="preserve">“EL </w:t>
      </w:r>
      <w:r w:rsidR="004C4A92">
        <w:rPr>
          <w:rFonts w:ascii="Times New Roman" w:hAnsi="Times New Roman" w:cs="Times New Roman"/>
          <w:b/>
          <w:sz w:val="24"/>
          <w:szCs w:val="24"/>
        </w:rPr>
        <w:t>ARRENDATARIO</w:t>
      </w:r>
      <w:r w:rsidR="00011E87" w:rsidRPr="00215502">
        <w:rPr>
          <w:rFonts w:ascii="Times New Roman" w:hAnsi="Times New Roman" w:cs="Times New Roman"/>
          <w:b/>
          <w:sz w:val="24"/>
          <w:szCs w:val="24"/>
        </w:rPr>
        <w:t>”</w:t>
      </w:r>
    </w:p>
    <w:p w14:paraId="615F7E57" w14:textId="56349985" w:rsidR="0025062B" w:rsidRPr="00215502" w:rsidRDefault="0025062B" w:rsidP="004C4A92">
      <w:pPr>
        <w:spacing w:after="0"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Nombres y </w:t>
      </w:r>
      <w:r w:rsidR="00AC57C4" w:rsidRPr="00215502">
        <w:rPr>
          <w:rFonts w:ascii="Times New Roman" w:hAnsi="Times New Roman" w:cs="Times New Roman"/>
          <w:sz w:val="24"/>
          <w:szCs w:val="24"/>
        </w:rPr>
        <w:t>A</w:t>
      </w:r>
      <w:r w:rsidRPr="00215502">
        <w:rPr>
          <w:rFonts w:ascii="Times New Roman" w:hAnsi="Times New Roman" w:cs="Times New Roman"/>
          <w:sz w:val="24"/>
          <w:szCs w:val="24"/>
        </w:rPr>
        <w:t xml:space="preserve">pellidos completos: </w:t>
      </w:r>
      <w:r w:rsidRPr="00215502">
        <w:rPr>
          <w:rFonts w:ascii="Times New Roman" w:hAnsi="Times New Roman" w:cs="Times New Roman"/>
          <w:sz w:val="24"/>
          <w:szCs w:val="24"/>
          <w:highlight w:val="yellow"/>
        </w:rPr>
        <w:t xml:space="preserve">(Nombres y </w:t>
      </w:r>
      <w:r w:rsidR="009A7139" w:rsidRPr="00215502">
        <w:rPr>
          <w:rFonts w:ascii="Times New Roman" w:hAnsi="Times New Roman" w:cs="Times New Roman"/>
          <w:sz w:val="24"/>
          <w:szCs w:val="24"/>
          <w:highlight w:val="yellow"/>
        </w:rPr>
        <w:t>A</w:t>
      </w:r>
      <w:r w:rsidRPr="00215502">
        <w:rPr>
          <w:rFonts w:ascii="Times New Roman" w:hAnsi="Times New Roman" w:cs="Times New Roman"/>
          <w:sz w:val="24"/>
          <w:szCs w:val="24"/>
          <w:highlight w:val="yellow"/>
        </w:rPr>
        <w:t>pellidos)</w:t>
      </w:r>
    </w:p>
    <w:p w14:paraId="277EB8BB" w14:textId="7DCA4643" w:rsidR="0025062B" w:rsidRPr="00215502" w:rsidRDefault="0025062B" w:rsidP="004C4A92">
      <w:pPr>
        <w:spacing w:after="0"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Nro. de </w:t>
      </w:r>
      <w:r w:rsidR="00AC57C4" w:rsidRPr="00215502">
        <w:rPr>
          <w:rFonts w:ascii="Times New Roman" w:hAnsi="Times New Roman" w:cs="Times New Roman"/>
          <w:sz w:val="24"/>
          <w:szCs w:val="24"/>
        </w:rPr>
        <w:t>C</w:t>
      </w:r>
      <w:r w:rsidRPr="00215502">
        <w:rPr>
          <w:rFonts w:ascii="Times New Roman" w:hAnsi="Times New Roman" w:cs="Times New Roman"/>
          <w:sz w:val="24"/>
          <w:szCs w:val="24"/>
        </w:rPr>
        <w:t xml:space="preserve">édula: </w:t>
      </w:r>
      <w:r w:rsidRPr="00215502">
        <w:rPr>
          <w:rFonts w:ascii="Times New Roman" w:hAnsi="Times New Roman" w:cs="Times New Roman"/>
          <w:sz w:val="24"/>
          <w:szCs w:val="24"/>
          <w:highlight w:val="yellow"/>
        </w:rPr>
        <w:t>(</w:t>
      </w:r>
      <w:r w:rsidR="009A7139" w:rsidRPr="00215502">
        <w:rPr>
          <w:rFonts w:ascii="Times New Roman" w:hAnsi="Times New Roman" w:cs="Times New Roman"/>
          <w:sz w:val="24"/>
          <w:szCs w:val="24"/>
          <w:highlight w:val="yellow"/>
        </w:rPr>
        <w:t>N</w:t>
      </w:r>
      <w:r w:rsidRPr="00215502">
        <w:rPr>
          <w:rFonts w:ascii="Times New Roman" w:hAnsi="Times New Roman" w:cs="Times New Roman"/>
          <w:sz w:val="24"/>
          <w:szCs w:val="24"/>
          <w:highlight w:val="yellow"/>
        </w:rPr>
        <w:t xml:space="preserve">úmero de </w:t>
      </w:r>
      <w:r w:rsidR="009A7139" w:rsidRPr="00215502">
        <w:rPr>
          <w:rFonts w:ascii="Times New Roman" w:hAnsi="Times New Roman" w:cs="Times New Roman"/>
          <w:sz w:val="24"/>
          <w:szCs w:val="24"/>
          <w:highlight w:val="yellow"/>
        </w:rPr>
        <w:t>C</w:t>
      </w:r>
      <w:r w:rsidRPr="00215502">
        <w:rPr>
          <w:rFonts w:ascii="Times New Roman" w:hAnsi="Times New Roman" w:cs="Times New Roman"/>
          <w:sz w:val="24"/>
          <w:szCs w:val="24"/>
          <w:highlight w:val="yellow"/>
        </w:rPr>
        <w:t>édula)</w:t>
      </w:r>
    </w:p>
    <w:p w14:paraId="4381B1B4" w14:textId="2C0FD61C" w:rsidR="0025062B" w:rsidRPr="00215502" w:rsidRDefault="0025062B" w:rsidP="004C4A92">
      <w:pPr>
        <w:spacing w:after="0"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Dirección: </w:t>
      </w:r>
      <w:r w:rsidRPr="00215502">
        <w:rPr>
          <w:rFonts w:ascii="Times New Roman" w:hAnsi="Times New Roman" w:cs="Times New Roman"/>
          <w:sz w:val="24"/>
          <w:szCs w:val="24"/>
          <w:highlight w:val="yellow"/>
        </w:rPr>
        <w:t>(</w:t>
      </w:r>
      <w:r w:rsidR="00C74957" w:rsidRPr="00215502">
        <w:rPr>
          <w:rFonts w:ascii="Times New Roman" w:hAnsi="Times New Roman" w:cs="Times New Roman"/>
          <w:sz w:val="24"/>
          <w:szCs w:val="24"/>
          <w:highlight w:val="yellow"/>
        </w:rPr>
        <w:t>C</w:t>
      </w:r>
      <w:r w:rsidRPr="00215502">
        <w:rPr>
          <w:rFonts w:ascii="Times New Roman" w:hAnsi="Times New Roman" w:cs="Times New Roman"/>
          <w:sz w:val="24"/>
          <w:szCs w:val="24"/>
          <w:highlight w:val="yellow"/>
        </w:rPr>
        <w:t xml:space="preserve">alle </w:t>
      </w:r>
      <w:r w:rsidR="00C74957" w:rsidRPr="00215502">
        <w:rPr>
          <w:rFonts w:ascii="Times New Roman" w:hAnsi="Times New Roman" w:cs="Times New Roman"/>
          <w:sz w:val="24"/>
          <w:szCs w:val="24"/>
          <w:highlight w:val="yellow"/>
        </w:rPr>
        <w:t>P</w:t>
      </w:r>
      <w:r w:rsidRPr="00215502">
        <w:rPr>
          <w:rFonts w:ascii="Times New Roman" w:hAnsi="Times New Roman" w:cs="Times New Roman"/>
          <w:sz w:val="24"/>
          <w:szCs w:val="24"/>
          <w:highlight w:val="yellow"/>
        </w:rPr>
        <w:t xml:space="preserve">rincipal, </w:t>
      </w:r>
      <w:r w:rsidR="00C74957" w:rsidRPr="00215502">
        <w:rPr>
          <w:rFonts w:ascii="Times New Roman" w:hAnsi="Times New Roman" w:cs="Times New Roman"/>
          <w:sz w:val="24"/>
          <w:szCs w:val="24"/>
          <w:highlight w:val="yellow"/>
        </w:rPr>
        <w:t>N</w:t>
      </w:r>
      <w:r w:rsidRPr="00215502">
        <w:rPr>
          <w:rFonts w:ascii="Times New Roman" w:hAnsi="Times New Roman" w:cs="Times New Roman"/>
          <w:sz w:val="24"/>
          <w:szCs w:val="24"/>
          <w:highlight w:val="yellow"/>
        </w:rPr>
        <w:t xml:space="preserve">úmero, </w:t>
      </w:r>
      <w:r w:rsidR="00C74957" w:rsidRPr="00215502">
        <w:rPr>
          <w:rFonts w:ascii="Times New Roman" w:hAnsi="Times New Roman" w:cs="Times New Roman"/>
          <w:sz w:val="24"/>
          <w:szCs w:val="24"/>
          <w:highlight w:val="yellow"/>
        </w:rPr>
        <w:t>C</w:t>
      </w:r>
      <w:r w:rsidRPr="00215502">
        <w:rPr>
          <w:rFonts w:ascii="Times New Roman" w:hAnsi="Times New Roman" w:cs="Times New Roman"/>
          <w:sz w:val="24"/>
          <w:szCs w:val="24"/>
          <w:highlight w:val="yellow"/>
        </w:rPr>
        <w:t xml:space="preserve">alle </w:t>
      </w:r>
      <w:r w:rsidR="00C74957" w:rsidRPr="00215502">
        <w:rPr>
          <w:rFonts w:ascii="Times New Roman" w:hAnsi="Times New Roman" w:cs="Times New Roman"/>
          <w:sz w:val="24"/>
          <w:szCs w:val="24"/>
          <w:highlight w:val="yellow"/>
        </w:rPr>
        <w:t>S</w:t>
      </w:r>
      <w:r w:rsidRPr="00215502">
        <w:rPr>
          <w:rFonts w:ascii="Times New Roman" w:hAnsi="Times New Roman" w:cs="Times New Roman"/>
          <w:sz w:val="24"/>
          <w:szCs w:val="24"/>
          <w:highlight w:val="yellow"/>
        </w:rPr>
        <w:t xml:space="preserve">ecundaria, </w:t>
      </w:r>
      <w:r w:rsidR="00C74957" w:rsidRPr="00215502">
        <w:rPr>
          <w:rFonts w:ascii="Times New Roman" w:hAnsi="Times New Roman" w:cs="Times New Roman"/>
          <w:sz w:val="24"/>
          <w:szCs w:val="24"/>
          <w:highlight w:val="yellow"/>
        </w:rPr>
        <w:t>B</w:t>
      </w:r>
      <w:r w:rsidRPr="00215502">
        <w:rPr>
          <w:rFonts w:ascii="Times New Roman" w:hAnsi="Times New Roman" w:cs="Times New Roman"/>
          <w:sz w:val="24"/>
          <w:szCs w:val="24"/>
          <w:highlight w:val="yellow"/>
        </w:rPr>
        <w:t xml:space="preserve">arrio, </w:t>
      </w:r>
      <w:r w:rsidR="00C74957" w:rsidRPr="00215502">
        <w:rPr>
          <w:rFonts w:ascii="Times New Roman" w:hAnsi="Times New Roman" w:cs="Times New Roman"/>
          <w:sz w:val="24"/>
          <w:szCs w:val="24"/>
          <w:highlight w:val="yellow"/>
        </w:rPr>
        <w:t>P</w:t>
      </w:r>
      <w:r w:rsidRPr="00215502">
        <w:rPr>
          <w:rFonts w:ascii="Times New Roman" w:hAnsi="Times New Roman" w:cs="Times New Roman"/>
          <w:sz w:val="24"/>
          <w:szCs w:val="24"/>
          <w:highlight w:val="yellow"/>
        </w:rPr>
        <w:t xml:space="preserve">arroquia, </w:t>
      </w:r>
      <w:r w:rsidR="00C74957" w:rsidRPr="00215502">
        <w:rPr>
          <w:rFonts w:ascii="Times New Roman" w:hAnsi="Times New Roman" w:cs="Times New Roman"/>
          <w:sz w:val="24"/>
          <w:szCs w:val="24"/>
          <w:highlight w:val="yellow"/>
        </w:rPr>
        <w:t>C</w:t>
      </w:r>
      <w:r w:rsidRPr="00215502">
        <w:rPr>
          <w:rFonts w:ascii="Times New Roman" w:hAnsi="Times New Roman" w:cs="Times New Roman"/>
          <w:sz w:val="24"/>
          <w:szCs w:val="24"/>
          <w:highlight w:val="yellow"/>
        </w:rPr>
        <w:t xml:space="preserve">antón y </w:t>
      </w:r>
      <w:r w:rsidR="00C74957" w:rsidRPr="00215502">
        <w:rPr>
          <w:rFonts w:ascii="Times New Roman" w:hAnsi="Times New Roman" w:cs="Times New Roman"/>
          <w:sz w:val="24"/>
          <w:szCs w:val="24"/>
          <w:highlight w:val="yellow"/>
        </w:rPr>
        <w:t>P</w:t>
      </w:r>
      <w:r w:rsidRPr="00215502">
        <w:rPr>
          <w:rFonts w:ascii="Times New Roman" w:hAnsi="Times New Roman" w:cs="Times New Roman"/>
          <w:sz w:val="24"/>
          <w:szCs w:val="24"/>
          <w:highlight w:val="yellow"/>
        </w:rPr>
        <w:t>rovincia)</w:t>
      </w:r>
    </w:p>
    <w:p w14:paraId="618B2313" w14:textId="308CA8E7" w:rsidR="0025062B" w:rsidRPr="00215502" w:rsidRDefault="0025062B" w:rsidP="004C4A92">
      <w:pPr>
        <w:spacing w:after="0"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Correo </w:t>
      </w:r>
      <w:r w:rsidR="00AC57C4" w:rsidRPr="00215502">
        <w:rPr>
          <w:rFonts w:ascii="Times New Roman" w:hAnsi="Times New Roman" w:cs="Times New Roman"/>
          <w:sz w:val="24"/>
          <w:szCs w:val="24"/>
        </w:rPr>
        <w:t>E</w:t>
      </w:r>
      <w:r w:rsidRPr="00215502">
        <w:rPr>
          <w:rFonts w:ascii="Times New Roman" w:hAnsi="Times New Roman" w:cs="Times New Roman"/>
          <w:sz w:val="24"/>
          <w:szCs w:val="24"/>
        </w:rPr>
        <w:t xml:space="preserve">lectrónico: </w:t>
      </w:r>
      <w:r w:rsidRPr="00215502">
        <w:rPr>
          <w:rFonts w:ascii="Times New Roman" w:hAnsi="Times New Roman" w:cs="Times New Roman"/>
          <w:sz w:val="24"/>
          <w:szCs w:val="24"/>
          <w:highlight w:val="yellow"/>
        </w:rPr>
        <w:t>(</w:t>
      </w:r>
      <w:r w:rsidR="00C74957" w:rsidRPr="00215502">
        <w:rPr>
          <w:rFonts w:ascii="Times New Roman" w:hAnsi="Times New Roman" w:cs="Times New Roman"/>
          <w:sz w:val="24"/>
          <w:szCs w:val="24"/>
          <w:highlight w:val="yellow"/>
        </w:rPr>
        <w:t>C</w:t>
      </w:r>
      <w:r w:rsidRPr="00215502">
        <w:rPr>
          <w:rFonts w:ascii="Times New Roman" w:hAnsi="Times New Roman" w:cs="Times New Roman"/>
          <w:sz w:val="24"/>
          <w:szCs w:val="24"/>
          <w:highlight w:val="yellow"/>
        </w:rPr>
        <w:t xml:space="preserve">orreo </w:t>
      </w:r>
      <w:r w:rsidR="00C74957" w:rsidRPr="00215502">
        <w:rPr>
          <w:rFonts w:ascii="Times New Roman" w:hAnsi="Times New Roman" w:cs="Times New Roman"/>
          <w:sz w:val="24"/>
          <w:szCs w:val="24"/>
          <w:highlight w:val="yellow"/>
        </w:rPr>
        <w:t>E</w:t>
      </w:r>
      <w:r w:rsidRPr="00215502">
        <w:rPr>
          <w:rFonts w:ascii="Times New Roman" w:hAnsi="Times New Roman" w:cs="Times New Roman"/>
          <w:sz w:val="24"/>
          <w:szCs w:val="24"/>
          <w:highlight w:val="yellow"/>
        </w:rPr>
        <w:t>lectrónico)</w:t>
      </w:r>
      <w:r w:rsidRPr="00215502">
        <w:rPr>
          <w:rFonts w:ascii="Times New Roman" w:hAnsi="Times New Roman" w:cs="Times New Roman"/>
          <w:sz w:val="24"/>
          <w:szCs w:val="24"/>
        </w:rPr>
        <w:t xml:space="preserve"> </w:t>
      </w:r>
    </w:p>
    <w:p w14:paraId="31CD8431" w14:textId="54FD2D7C" w:rsidR="0025062B" w:rsidRPr="00215502" w:rsidRDefault="0025062B" w:rsidP="004C4A92">
      <w:pPr>
        <w:spacing w:after="0" w:line="240" w:lineRule="auto"/>
        <w:jc w:val="both"/>
        <w:rPr>
          <w:rFonts w:ascii="Times New Roman" w:hAnsi="Times New Roman" w:cs="Times New Roman"/>
          <w:sz w:val="24"/>
          <w:szCs w:val="24"/>
        </w:rPr>
      </w:pPr>
      <w:r w:rsidRPr="00215502">
        <w:rPr>
          <w:rFonts w:ascii="Times New Roman" w:hAnsi="Times New Roman" w:cs="Times New Roman"/>
          <w:sz w:val="24"/>
          <w:szCs w:val="24"/>
        </w:rPr>
        <w:t xml:space="preserve">Número </w:t>
      </w:r>
      <w:r w:rsidR="00AC57C4" w:rsidRPr="00215502">
        <w:rPr>
          <w:rFonts w:ascii="Times New Roman" w:hAnsi="Times New Roman" w:cs="Times New Roman"/>
          <w:sz w:val="24"/>
          <w:szCs w:val="24"/>
        </w:rPr>
        <w:t>T</w:t>
      </w:r>
      <w:r w:rsidRPr="00215502">
        <w:rPr>
          <w:rFonts w:ascii="Times New Roman" w:hAnsi="Times New Roman" w:cs="Times New Roman"/>
          <w:sz w:val="24"/>
          <w:szCs w:val="24"/>
        </w:rPr>
        <w:t xml:space="preserve">elefónico: </w:t>
      </w:r>
      <w:r w:rsidRPr="00215502">
        <w:rPr>
          <w:rFonts w:ascii="Times New Roman" w:hAnsi="Times New Roman" w:cs="Times New Roman"/>
          <w:sz w:val="24"/>
          <w:szCs w:val="24"/>
          <w:highlight w:val="yellow"/>
        </w:rPr>
        <w:t>(</w:t>
      </w:r>
      <w:r w:rsidR="00C74957" w:rsidRPr="00215502">
        <w:rPr>
          <w:rFonts w:ascii="Times New Roman" w:hAnsi="Times New Roman" w:cs="Times New Roman"/>
          <w:sz w:val="24"/>
          <w:szCs w:val="24"/>
          <w:highlight w:val="yellow"/>
        </w:rPr>
        <w:t>N</w:t>
      </w:r>
      <w:r w:rsidRPr="00215502">
        <w:rPr>
          <w:rFonts w:ascii="Times New Roman" w:hAnsi="Times New Roman" w:cs="Times New Roman"/>
          <w:sz w:val="24"/>
          <w:szCs w:val="24"/>
          <w:highlight w:val="yellow"/>
        </w:rPr>
        <w:t>úmero)</w:t>
      </w:r>
    </w:p>
    <w:p w14:paraId="3455220B" w14:textId="77777777" w:rsidR="0025062B" w:rsidRPr="00215502" w:rsidRDefault="0025062B" w:rsidP="00215502">
      <w:pPr>
        <w:spacing w:line="240" w:lineRule="auto"/>
        <w:jc w:val="both"/>
        <w:rPr>
          <w:rFonts w:ascii="Times New Roman" w:hAnsi="Times New Roman" w:cs="Times New Roman"/>
          <w:sz w:val="24"/>
          <w:szCs w:val="24"/>
        </w:rPr>
      </w:pPr>
    </w:p>
    <w:p w14:paraId="59B39AE0" w14:textId="0B23DA23" w:rsidR="00AB4129" w:rsidRPr="00215502" w:rsidRDefault="0025062B" w:rsidP="00215502">
      <w:pPr>
        <w:spacing w:line="240" w:lineRule="auto"/>
        <w:jc w:val="both"/>
        <w:rPr>
          <w:rFonts w:ascii="Times New Roman" w:hAnsi="Times New Roman" w:cs="Times New Roman"/>
          <w:sz w:val="24"/>
          <w:szCs w:val="24"/>
        </w:rPr>
      </w:pPr>
      <w:r w:rsidRPr="00215502">
        <w:rPr>
          <w:rFonts w:ascii="Times New Roman" w:hAnsi="Times New Roman" w:cs="Times New Roman"/>
          <w:b/>
          <w:sz w:val="24"/>
          <w:szCs w:val="24"/>
        </w:rPr>
        <w:lastRenderedPageBreak/>
        <w:t>D</w:t>
      </w:r>
      <w:r w:rsidR="00AC57C4" w:rsidRPr="00215502">
        <w:rPr>
          <w:rFonts w:ascii="Times New Roman" w:hAnsi="Times New Roman" w:cs="Times New Roman"/>
          <w:b/>
          <w:sz w:val="24"/>
          <w:szCs w:val="24"/>
        </w:rPr>
        <w:t>É</w:t>
      </w:r>
      <w:r w:rsidRPr="00215502">
        <w:rPr>
          <w:rFonts w:ascii="Times New Roman" w:hAnsi="Times New Roman" w:cs="Times New Roman"/>
          <w:b/>
          <w:sz w:val="24"/>
          <w:szCs w:val="24"/>
        </w:rPr>
        <w:t xml:space="preserve">CIMA </w:t>
      </w:r>
      <w:r w:rsidR="001235CE">
        <w:rPr>
          <w:rFonts w:ascii="Times New Roman" w:hAnsi="Times New Roman" w:cs="Times New Roman"/>
          <w:b/>
          <w:sz w:val="24"/>
          <w:szCs w:val="24"/>
        </w:rPr>
        <w:t>SEGUNDA</w:t>
      </w:r>
      <w:r w:rsidRPr="00215502">
        <w:rPr>
          <w:rFonts w:ascii="Times New Roman" w:hAnsi="Times New Roman" w:cs="Times New Roman"/>
          <w:b/>
          <w:sz w:val="24"/>
          <w:szCs w:val="24"/>
        </w:rPr>
        <w:t xml:space="preserve">: </w:t>
      </w:r>
      <w:r w:rsidR="009A7139" w:rsidRPr="00215502">
        <w:rPr>
          <w:rFonts w:ascii="Times New Roman" w:hAnsi="Times New Roman" w:cs="Times New Roman"/>
          <w:b/>
          <w:sz w:val="24"/>
          <w:szCs w:val="24"/>
        </w:rPr>
        <w:t>ACEPTACIÓN</w:t>
      </w:r>
      <w:r w:rsidR="00AB4129" w:rsidRPr="00215502">
        <w:rPr>
          <w:rFonts w:ascii="Times New Roman" w:hAnsi="Times New Roman" w:cs="Times New Roman"/>
          <w:b/>
          <w:sz w:val="24"/>
          <w:szCs w:val="24"/>
        </w:rPr>
        <w:t xml:space="preserve"> Y RATIFICACIÓN</w:t>
      </w:r>
      <w:r w:rsidR="009A7139" w:rsidRPr="00215502">
        <w:rPr>
          <w:rFonts w:ascii="Times New Roman" w:hAnsi="Times New Roman" w:cs="Times New Roman"/>
          <w:b/>
          <w:sz w:val="24"/>
          <w:szCs w:val="24"/>
        </w:rPr>
        <w:t xml:space="preserve">. </w:t>
      </w:r>
      <w:r w:rsidR="00AB4129" w:rsidRPr="00215502">
        <w:rPr>
          <w:rFonts w:ascii="Times New Roman" w:hAnsi="Times New Roman" w:cs="Times New Roman"/>
          <w:b/>
          <w:sz w:val="24"/>
          <w:szCs w:val="24"/>
        </w:rPr>
        <w:t>–</w:t>
      </w:r>
      <w:r w:rsidRPr="00215502">
        <w:rPr>
          <w:rFonts w:ascii="Times New Roman" w:hAnsi="Times New Roman" w:cs="Times New Roman"/>
          <w:sz w:val="24"/>
          <w:szCs w:val="24"/>
        </w:rPr>
        <w:t xml:space="preserve"> </w:t>
      </w:r>
      <w:r w:rsidR="00AB4129" w:rsidRPr="00215502">
        <w:rPr>
          <w:rFonts w:ascii="Times New Roman" w:hAnsi="Times New Roman" w:cs="Times New Roman"/>
          <w:sz w:val="24"/>
          <w:szCs w:val="24"/>
        </w:rPr>
        <w:t>Las partes aceptan y se ratifican en el total contenido del presente contrato</w:t>
      </w:r>
      <w:r w:rsidR="00272272" w:rsidRPr="00215502">
        <w:rPr>
          <w:rFonts w:ascii="Times New Roman" w:hAnsi="Times New Roman" w:cs="Times New Roman"/>
          <w:sz w:val="24"/>
          <w:szCs w:val="24"/>
        </w:rPr>
        <w:t xml:space="preserve"> y declaran que de existir nulidad en alguna de las clausulas esta no nulitará el presente contrato y para la ejecución </w:t>
      </w:r>
      <w:r w:rsidR="00FF42AF" w:rsidRPr="00215502">
        <w:rPr>
          <w:rFonts w:ascii="Times New Roman" w:hAnsi="Times New Roman" w:cs="Times New Roman"/>
          <w:sz w:val="24"/>
          <w:szCs w:val="24"/>
        </w:rPr>
        <w:t xml:space="preserve">de este, </w:t>
      </w:r>
      <w:r w:rsidR="00272272" w:rsidRPr="00215502">
        <w:rPr>
          <w:rFonts w:ascii="Times New Roman" w:hAnsi="Times New Roman" w:cs="Times New Roman"/>
          <w:sz w:val="24"/>
          <w:szCs w:val="24"/>
        </w:rPr>
        <w:t xml:space="preserve">se aplicará el sentido constante en las demás </w:t>
      </w:r>
      <w:r w:rsidR="00FF42AF" w:rsidRPr="00215502">
        <w:rPr>
          <w:rFonts w:ascii="Times New Roman" w:hAnsi="Times New Roman" w:cs="Times New Roman"/>
          <w:sz w:val="24"/>
          <w:szCs w:val="24"/>
        </w:rPr>
        <w:t>cláusulas</w:t>
      </w:r>
      <w:r w:rsidR="00272272" w:rsidRPr="00215502">
        <w:rPr>
          <w:rFonts w:ascii="Times New Roman" w:hAnsi="Times New Roman" w:cs="Times New Roman"/>
          <w:sz w:val="24"/>
          <w:szCs w:val="24"/>
        </w:rPr>
        <w:t xml:space="preserve"> </w:t>
      </w:r>
      <w:r w:rsidR="00FF42AF" w:rsidRPr="00215502">
        <w:rPr>
          <w:rFonts w:ascii="Times New Roman" w:hAnsi="Times New Roman" w:cs="Times New Roman"/>
          <w:sz w:val="24"/>
          <w:szCs w:val="24"/>
        </w:rPr>
        <w:t>d</w:t>
      </w:r>
      <w:r w:rsidR="00272272" w:rsidRPr="00215502">
        <w:rPr>
          <w:rFonts w:ascii="Times New Roman" w:hAnsi="Times New Roman" w:cs="Times New Roman"/>
          <w:sz w:val="24"/>
          <w:szCs w:val="24"/>
        </w:rPr>
        <w:t>el contrato y subsidiriamiente la</w:t>
      </w:r>
      <w:r w:rsidR="004C4A92">
        <w:rPr>
          <w:rFonts w:ascii="Times New Roman" w:hAnsi="Times New Roman" w:cs="Times New Roman"/>
          <w:sz w:val="24"/>
          <w:szCs w:val="24"/>
        </w:rPr>
        <w:t xml:space="preserve"> normativa aplicable en esta materia.</w:t>
      </w:r>
    </w:p>
    <w:p w14:paraId="09D2EB61" w14:textId="6193FBBD" w:rsidR="00272272" w:rsidRPr="00215502" w:rsidRDefault="00272272" w:rsidP="00215502">
      <w:pPr>
        <w:spacing w:line="240" w:lineRule="auto"/>
        <w:jc w:val="both"/>
        <w:rPr>
          <w:rFonts w:ascii="Times New Roman" w:hAnsi="Times New Roman" w:cs="Times New Roman"/>
          <w:sz w:val="24"/>
          <w:szCs w:val="24"/>
        </w:rPr>
      </w:pPr>
      <w:r w:rsidRPr="00215502">
        <w:rPr>
          <w:rFonts w:ascii="Times New Roman" w:hAnsi="Times New Roman" w:cs="Times New Roman"/>
          <w:sz w:val="24"/>
          <w:szCs w:val="24"/>
        </w:rPr>
        <w:t>Las partes expresamente acuerdan que el presente contrato será de cumplimiento obligatorio y bastará para la exigencia del cumplimiento de las obligaciones contraídas la mera presentación del presente instrumento, renunciando a cualquier acción previa para su validez, tales como reconocimiento de firmas, declaratoria de mora, procesos de requerimiento</w:t>
      </w:r>
      <w:r w:rsidR="004C4A92">
        <w:rPr>
          <w:rFonts w:ascii="Times New Roman" w:hAnsi="Times New Roman" w:cs="Times New Roman"/>
          <w:sz w:val="24"/>
          <w:szCs w:val="24"/>
        </w:rPr>
        <w:t>, desahucio</w:t>
      </w:r>
      <w:r w:rsidRPr="00215502">
        <w:rPr>
          <w:rFonts w:ascii="Times New Roman" w:hAnsi="Times New Roman" w:cs="Times New Roman"/>
          <w:sz w:val="24"/>
          <w:szCs w:val="24"/>
        </w:rPr>
        <w:t xml:space="preserve"> y acuerdan que para el cobro de obligaciones económicas el presente contrato tendrá el valor de título ejecutivo considerándose una deuda liquida, pura y de plazo vencido.</w:t>
      </w:r>
    </w:p>
    <w:p w14:paraId="4107DC75" w14:textId="7CB227F3" w:rsidR="0025062B" w:rsidRPr="00215502" w:rsidRDefault="0025062B" w:rsidP="00215502">
      <w:pPr>
        <w:spacing w:line="240" w:lineRule="auto"/>
        <w:jc w:val="both"/>
        <w:rPr>
          <w:rFonts w:ascii="Times New Roman" w:hAnsi="Times New Roman" w:cs="Times New Roman"/>
          <w:sz w:val="24"/>
          <w:szCs w:val="24"/>
        </w:rPr>
      </w:pPr>
      <w:r w:rsidRPr="00215502">
        <w:rPr>
          <w:rFonts w:ascii="Times New Roman" w:hAnsi="Times New Roman" w:cs="Times New Roman"/>
          <w:sz w:val="24"/>
          <w:szCs w:val="24"/>
        </w:rPr>
        <w:t>Como constancia de aceptación y conformidad con el contenido de todas y cada una de las estipulaciones del presente contrato, las partes lo suscriben en dos ejemplares de igual contenido y valor en (</w:t>
      </w:r>
      <w:r w:rsidRPr="00215502">
        <w:rPr>
          <w:rFonts w:ascii="Times New Roman" w:hAnsi="Times New Roman" w:cs="Times New Roman"/>
          <w:sz w:val="24"/>
          <w:szCs w:val="24"/>
          <w:highlight w:val="yellow"/>
        </w:rPr>
        <w:t>Ciudad donde firma)</w:t>
      </w:r>
      <w:r w:rsidRPr="00215502">
        <w:rPr>
          <w:rFonts w:ascii="Times New Roman" w:hAnsi="Times New Roman" w:cs="Times New Roman"/>
          <w:sz w:val="24"/>
          <w:szCs w:val="24"/>
        </w:rPr>
        <w:t xml:space="preserve"> a los </w:t>
      </w:r>
      <w:r w:rsidRPr="00215502">
        <w:rPr>
          <w:rFonts w:ascii="Times New Roman" w:hAnsi="Times New Roman" w:cs="Times New Roman"/>
          <w:sz w:val="24"/>
          <w:szCs w:val="24"/>
          <w:highlight w:val="yellow"/>
        </w:rPr>
        <w:t>(</w:t>
      </w:r>
      <w:r w:rsidR="00C74957" w:rsidRPr="00215502">
        <w:rPr>
          <w:rFonts w:ascii="Times New Roman" w:hAnsi="Times New Roman" w:cs="Times New Roman"/>
          <w:sz w:val="24"/>
          <w:szCs w:val="24"/>
          <w:highlight w:val="yellow"/>
        </w:rPr>
        <w:t>D</w:t>
      </w:r>
      <w:r w:rsidRPr="00215502">
        <w:rPr>
          <w:rFonts w:ascii="Times New Roman" w:hAnsi="Times New Roman" w:cs="Times New Roman"/>
          <w:sz w:val="24"/>
          <w:szCs w:val="24"/>
          <w:highlight w:val="yellow"/>
        </w:rPr>
        <w:t>ías)</w:t>
      </w:r>
      <w:r w:rsidRPr="00215502">
        <w:rPr>
          <w:rFonts w:ascii="Times New Roman" w:hAnsi="Times New Roman" w:cs="Times New Roman"/>
          <w:sz w:val="24"/>
          <w:szCs w:val="24"/>
        </w:rPr>
        <w:t xml:space="preserve"> del mes de </w:t>
      </w:r>
      <w:r w:rsidRPr="00215502">
        <w:rPr>
          <w:rFonts w:ascii="Times New Roman" w:hAnsi="Times New Roman" w:cs="Times New Roman"/>
          <w:sz w:val="24"/>
          <w:szCs w:val="24"/>
          <w:highlight w:val="yellow"/>
        </w:rPr>
        <w:t>(</w:t>
      </w:r>
      <w:r w:rsidR="00C74957" w:rsidRPr="00215502">
        <w:rPr>
          <w:rFonts w:ascii="Times New Roman" w:hAnsi="Times New Roman" w:cs="Times New Roman"/>
          <w:sz w:val="24"/>
          <w:szCs w:val="24"/>
          <w:highlight w:val="yellow"/>
        </w:rPr>
        <w:t>M</w:t>
      </w:r>
      <w:r w:rsidRPr="00215502">
        <w:rPr>
          <w:rFonts w:ascii="Times New Roman" w:hAnsi="Times New Roman" w:cs="Times New Roman"/>
          <w:sz w:val="24"/>
          <w:szCs w:val="24"/>
          <w:highlight w:val="yellow"/>
        </w:rPr>
        <w:t>es)</w:t>
      </w:r>
      <w:r w:rsidRPr="00215502">
        <w:rPr>
          <w:rFonts w:ascii="Times New Roman" w:hAnsi="Times New Roman" w:cs="Times New Roman"/>
          <w:sz w:val="24"/>
          <w:szCs w:val="24"/>
        </w:rPr>
        <w:t xml:space="preserve"> del año </w:t>
      </w:r>
      <w:r w:rsidRPr="00215502">
        <w:rPr>
          <w:rFonts w:ascii="Times New Roman" w:hAnsi="Times New Roman" w:cs="Times New Roman"/>
          <w:sz w:val="24"/>
          <w:szCs w:val="24"/>
          <w:highlight w:val="yellow"/>
        </w:rPr>
        <w:t>(</w:t>
      </w:r>
      <w:r w:rsidR="00C74957" w:rsidRPr="00215502">
        <w:rPr>
          <w:rFonts w:ascii="Times New Roman" w:hAnsi="Times New Roman" w:cs="Times New Roman"/>
          <w:sz w:val="24"/>
          <w:szCs w:val="24"/>
          <w:highlight w:val="yellow"/>
        </w:rPr>
        <w:t>A</w:t>
      </w:r>
      <w:r w:rsidRPr="00215502">
        <w:rPr>
          <w:rFonts w:ascii="Times New Roman" w:hAnsi="Times New Roman" w:cs="Times New Roman"/>
          <w:sz w:val="24"/>
          <w:szCs w:val="24"/>
          <w:highlight w:val="yellow"/>
        </w:rPr>
        <w:t>ño)</w:t>
      </w:r>
      <w:r w:rsidR="003E49EB" w:rsidRPr="00215502">
        <w:rPr>
          <w:rFonts w:ascii="Times New Roman" w:hAnsi="Times New Roman" w:cs="Times New Roman"/>
          <w:sz w:val="24"/>
          <w:szCs w:val="24"/>
        </w:rPr>
        <w:t>.</w:t>
      </w:r>
      <w:r w:rsidRPr="00215502">
        <w:rPr>
          <w:rFonts w:ascii="Times New Roman" w:hAnsi="Times New Roman" w:cs="Times New Roman"/>
          <w:sz w:val="24"/>
          <w:szCs w:val="24"/>
        </w:rPr>
        <w:t xml:space="preserve">          </w:t>
      </w:r>
    </w:p>
    <w:p w14:paraId="70505A92" w14:textId="77777777" w:rsidR="00746474" w:rsidRPr="00215502" w:rsidRDefault="00746474" w:rsidP="00215502">
      <w:pPr>
        <w:spacing w:line="240" w:lineRule="auto"/>
        <w:jc w:val="both"/>
        <w:rPr>
          <w:rFonts w:ascii="Times New Roman" w:hAnsi="Times New Roman" w:cs="Times New Roman"/>
          <w:b/>
          <w:bCs/>
          <w:sz w:val="24"/>
          <w:szCs w:val="24"/>
        </w:rPr>
      </w:pPr>
    </w:p>
    <w:p w14:paraId="65A153E3" w14:textId="7A3C247A" w:rsidR="0025062B" w:rsidRPr="00215502" w:rsidRDefault="00746474" w:rsidP="00215502">
      <w:pPr>
        <w:spacing w:line="240" w:lineRule="auto"/>
        <w:jc w:val="both"/>
        <w:rPr>
          <w:rFonts w:ascii="Times New Roman" w:hAnsi="Times New Roman" w:cs="Times New Roman"/>
          <w:b/>
          <w:bCs/>
          <w:sz w:val="24"/>
          <w:szCs w:val="24"/>
        </w:rPr>
      </w:pPr>
      <w:r w:rsidRPr="00215502">
        <w:rPr>
          <w:rFonts w:ascii="Times New Roman" w:hAnsi="Times New Roman" w:cs="Times New Roman"/>
          <w:b/>
          <w:bCs/>
          <w:sz w:val="24"/>
          <w:szCs w:val="24"/>
        </w:rPr>
        <w:t>FIRMAN LAS PARTES</w:t>
      </w:r>
    </w:p>
    <w:p w14:paraId="791C0E11" w14:textId="77777777" w:rsidR="0025062B" w:rsidRPr="00215502" w:rsidRDefault="0025062B" w:rsidP="00215502">
      <w:pPr>
        <w:spacing w:line="240" w:lineRule="auto"/>
        <w:jc w:val="both"/>
        <w:rPr>
          <w:rFonts w:ascii="Times New Roman" w:hAnsi="Times New Roman" w:cs="Times New Roman"/>
          <w:sz w:val="24"/>
          <w:szCs w:val="24"/>
        </w:rPr>
      </w:pPr>
    </w:p>
    <w:p w14:paraId="3D4D319E" w14:textId="6F9A3B24" w:rsidR="00413F21" w:rsidRPr="00215502" w:rsidRDefault="00413F21" w:rsidP="00215502">
      <w:pPr>
        <w:spacing w:line="240" w:lineRule="auto"/>
        <w:jc w:val="center"/>
        <w:rPr>
          <w:rFonts w:ascii="Times New Roman" w:hAnsi="Times New Roman" w:cs="Times New Roman"/>
          <w:b/>
          <w:bCs/>
          <w:sz w:val="24"/>
          <w:szCs w:val="24"/>
        </w:rPr>
      </w:pPr>
    </w:p>
    <w:sectPr w:rsidR="00413F21" w:rsidRPr="00215502" w:rsidSect="00413F21">
      <w:headerReference w:type="default" r:id="rId7"/>
      <w:footerReference w:type="default" r:id="rId8"/>
      <w:pgSz w:w="11906" w:h="16838"/>
      <w:pgMar w:top="1417" w:right="1701" w:bottom="1417" w:left="1701"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FDE0D" w14:textId="77777777" w:rsidR="00EF5E1E" w:rsidRDefault="00EF5E1E" w:rsidP="00122011">
      <w:pPr>
        <w:spacing w:after="0" w:line="240" w:lineRule="auto"/>
      </w:pPr>
      <w:r>
        <w:separator/>
      </w:r>
    </w:p>
  </w:endnote>
  <w:endnote w:type="continuationSeparator" w:id="0">
    <w:p w14:paraId="6CDB3EDB" w14:textId="77777777" w:rsidR="00EF5E1E" w:rsidRDefault="00EF5E1E" w:rsidP="00122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roid Sans Fallback">
    <w:altName w:val="Times New Roman"/>
    <w:charset w:val="00"/>
    <w:family w:val="roman"/>
    <w:pitch w:val="default"/>
  </w:font>
  <w:font w:name="DejaVu Sans">
    <w:altName w:val="Arial"/>
    <w:charset w:val="00"/>
    <w:family w:val="swiss"/>
    <w:pitch w:val="variable"/>
    <w:sig w:usb0="00000000" w:usb1="D200F5FF" w:usb2="0A246029" w:usb3="00000000" w:csb0="000001FF" w:csb1="00000000"/>
  </w:font>
  <w:font w:name="Wide Latin">
    <w:panose1 w:val="020A0A070505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FF41" w14:textId="608A4F07" w:rsidR="00122011" w:rsidRPr="005D57A5" w:rsidRDefault="00122011">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Dirección:  Shell-Mera Pastaza</w:t>
    </w:r>
    <w:r w:rsidR="005D57A5"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Calle San José de Shell S/N y Av. De la Unidad</w:t>
    </w:r>
  </w:p>
  <w:p w14:paraId="68D8355E" w14:textId="77777777"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Teléfono: (593) 3-795-973 </w:t>
    </w:r>
  </w:p>
  <w:p w14:paraId="3506B3FC" w14:textId="25D7C590"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Celular: (593)</w:t>
    </w:r>
    <w:r w:rsidR="00C74957"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w:t>
    </w:r>
    <w:r w:rsidR="00C7495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67349504</w:t>
    </w:r>
    <w:r w:rsidR="00C74957"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(593)</w:t>
    </w:r>
    <w:r w:rsidR="00C7495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994323225</w:t>
    </w:r>
  </w:p>
  <w:p w14:paraId="0F610961" w14:textId="1CC996C1" w:rsidR="00122011"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Página Web: </w:t>
    </w:r>
    <w:hyperlink r:id="rId1" w:history="1">
      <w:r w:rsidRPr="00304ABA">
        <w:rPr>
          <w:rStyle w:val="Hipervnculo"/>
          <w:b/>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www.acbr-pastaza.org</w:t>
      </w:r>
    </w:hyperlink>
  </w:p>
  <w:p w14:paraId="7CA93A82" w14:textId="20438520" w:rsid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Facebook: </w:t>
    </w:r>
    <w:r w:rsidR="001A42AF">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w:t>
    </w:r>
    <w:r w:rsidR="00EF67C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CBR</w:t>
    </w:r>
    <w:r w:rsidR="001A42AF">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Pastaza</w:t>
    </w:r>
  </w:p>
  <w:p w14:paraId="336E1BE5" w14:textId="77777777"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35E53" w14:textId="77777777" w:rsidR="00EF5E1E" w:rsidRDefault="00EF5E1E" w:rsidP="00122011">
      <w:pPr>
        <w:spacing w:after="0" w:line="240" w:lineRule="auto"/>
      </w:pPr>
      <w:r>
        <w:separator/>
      </w:r>
    </w:p>
  </w:footnote>
  <w:footnote w:type="continuationSeparator" w:id="0">
    <w:p w14:paraId="64FEF4BE" w14:textId="77777777" w:rsidR="00EF5E1E" w:rsidRDefault="00EF5E1E" w:rsidP="00122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2FE2" w14:textId="73E657F1" w:rsidR="003E6BAB" w:rsidRPr="003E6BAB" w:rsidRDefault="003E6BAB" w:rsidP="003E6BAB">
    <w:pPr>
      <w:pStyle w:val="Encabezado"/>
      <w:jc w:val="center"/>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E6BAB">
      <w:rPr>
        <w:rFonts w:ascii="Wide Latin" w:hAnsi="Wide Latin"/>
        <w:noProof/>
        <w:lang w:val="es-ES" w:eastAsia="es-ES"/>
      </w:rPr>
      <w:drawing>
        <wp:anchor distT="0" distB="0" distL="114300" distR="114300" simplePos="0" relativeHeight="251658240" behindDoc="0" locked="0" layoutInCell="1" allowOverlap="1" wp14:anchorId="0F24352D" wp14:editId="15097429">
          <wp:simplePos x="0" y="0"/>
          <wp:positionH relativeFrom="column">
            <wp:posOffset>-28575</wp:posOffset>
          </wp:positionH>
          <wp:positionV relativeFrom="paragraph">
            <wp:posOffset>-208915</wp:posOffset>
          </wp:positionV>
          <wp:extent cx="1630680" cy="935355"/>
          <wp:effectExtent l="0" t="0" r="762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rotWithShape="1">
                  <a:blip r:embed="rId1">
                    <a:extLst>
                      <a:ext uri="{28A0092B-C50C-407E-A947-70E740481C1C}">
                        <a14:useLocalDpi xmlns:a14="http://schemas.microsoft.com/office/drawing/2010/main" val="0"/>
                      </a:ext>
                    </a:extLst>
                  </a:blip>
                  <a:srcRect l="2379" t="22102" r="29190" b="17630"/>
                  <a:stretch/>
                </pic:blipFill>
                <pic:spPr bwMode="auto">
                  <a:xfrm>
                    <a:off x="0" y="0"/>
                    <a:ext cx="1630680" cy="935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6BAB">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ACBR PASTAZA</w:t>
    </w:r>
  </w:p>
  <w:p w14:paraId="148A40DB" w14:textId="17B41DC2" w:rsidR="0091176D" w:rsidRDefault="00122011" w:rsidP="00122011">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ASOCIACIÓN DE CORREDORES DE BIENES </w:t>
    </w:r>
  </w:p>
  <w:p w14:paraId="04E82952" w14:textId="526CED2C" w:rsidR="00122011" w:rsidRPr="00122011" w:rsidRDefault="00122011" w:rsidP="00122011">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RAÍCES DE PASTAZA</w:t>
    </w:r>
  </w:p>
  <w:p w14:paraId="7ED11065" w14:textId="77777777" w:rsidR="00122011" w:rsidRDefault="001220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70CF"/>
    <w:multiLevelType w:val="hybridMultilevel"/>
    <w:tmpl w:val="020857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4094458"/>
    <w:multiLevelType w:val="hybridMultilevel"/>
    <w:tmpl w:val="D38E687E"/>
    <w:lvl w:ilvl="0" w:tplc="0FF0A95C">
      <w:start w:val="1"/>
      <w:numFmt w:val="lowerLetter"/>
      <w:lvlText w:val="%1)"/>
      <w:lvlJc w:val="left"/>
      <w:pPr>
        <w:ind w:left="644" w:hanging="360"/>
      </w:pPr>
      <w:rPr>
        <w:b w:val="0"/>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158E23A6"/>
    <w:multiLevelType w:val="hybridMultilevel"/>
    <w:tmpl w:val="BFBC44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23D250B"/>
    <w:multiLevelType w:val="hybridMultilevel"/>
    <w:tmpl w:val="ADEEFF8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D7647D0"/>
    <w:multiLevelType w:val="hybridMultilevel"/>
    <w:tmpl w:val="95823D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C1E0594"/>
    <w:multiLevelType w:val="hybridMultilevel"/>
    <w:tmpl w:val="69FC75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982446F"/>
    <w:multiLevelType w:val="hybridMultilevel"/>
    <w:tmpl w:val="4F38972C"/>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7441272E"/>
    <w:multiLevelType w:val="hybridMultilevel"/>
    <w:tmpl w:val="E85E001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77BB1C76"/>
    <w:multiLevelType w:val="hybridMultilevel"/>
    <w:tmpl w:val="907448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502013359">
    <w:abstractNumId w:val="4"/>
  </w:num>
  <w:num w:numId="2" w16cid:durableId="1968192947">
    <w:abstractNumId w:val="8"/>
  </w:num>
  <w:num w:numId="3" w16cid:durableId="912275507">
    <w:abstractNumId w:val="6"/>
  </w:num>
  <w:num w:numId="4" w16cid:durableId="812718100">
    <w:abstractNumId w:val="1"/>
  </w:num>
  <w:num w:numId="5" w16cid:durableId="1257405150">
    <w:abstractNumId w:val="3"/>
  </w:num>
  <w:num w:numId="6" w16cid:durableId="1630742922">
    <w:abstractNumId w:val="0"/>
  </w:num>
  <w:num w:numId="7" w16cid:durableId="1249267160">
    <w:abstractNumId w:val="2"/>
  </w:num>
  <w:num w:numId="8" w16cid:durableId="405349390">
    <w:abstractNumId w:val="5"/>
  </w:num>
  <w:num w:numId="9" w16cid:durableId="11641291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7C6"/>
    <w:rsid w:val="00006750"/>
    <w:rsid w:val="00011E87"/>
    <w:rsid w:val="000452FC"/>
    <w:rsid w:val="000521D4"/>
    <w:rsid w:val="000970C7"/>
    <w:rsid w:val="00097220"/>
    <w:rsid w:val="000B5318"/>
    <w:rsid w:val="00122011"/>
    <w:rsid w:val="0012255A"/>
    <w:rsid w:val="001235CE"/>
    <w:rsid w:val="0013020D"/>
    <w:rsid w:val="001533EB"/>
    <w:rsid w:val="001605D2"/>
    <w:rsid w:val="00173442"/>
    <w:rsid w:val="001A42AF"/>
    <w:rsid w:val="001D2B3D"/>
    <w:rsid w:val="001D40BF"/>
    <w:rsid w:val="001E47E2"/>
    <w:rsid w:val="001F68CD"/>
    <w:rsid w:val="00215502"/>
    <w:rsid w:val="00217F8C"/>
    <w:rsid w:val="00234EDA"/>
    <w:rsid w:val="0025062B"/>
    <w:rsid w:val="00254278"/>
    <w:rsid w:val="002564D8"/>
    <w:rsid w:val="00261FE2"/>
    <w:rsid w:val="00272272"/>
    <w:rsid w:val="002B3B22"/>
    <w:rsid w:val="002C1EBD"/>
    <w:rsid w:val="002D5CF7"/>
    <w:rsid w:val="003037F4"/>
    <w:rsid w:val="003267C6"/>
    <w:rsid w:val="00326F65"/>
    <w:rsid w:val="003C0A2A"/>
    <w:rsid w:val="003C2432"/>
    <w:rsid w:val="003D6124"/>
    <w:rsid w:val="003E49EB"/>
    <w:rsid w:val="003E6BAB"/>
    <w:rsid w:val="003F5B30"/>
    <w:rsid w:val="0040394C"/>
    <w:rsid w:val="00412F50"/>
    <w:rsid w:val="00413F21"/>
    <w:rsid w:val="004532B1"/>
    <w:rsid w:val="004578EE"/>
    <w:rsid w:val="00457A79"/>
    <w:rsid w:val="004C4A92"/>
    <w:rsid w:val="004D4BB4"/>
    <w:rsid w:val="00511765"/>
    <w:rsid w:val="00520F33"/>
    <w:rsid w:val="005264A4"/>
    <w:rsid w:val="00534616"/>
    <w:rsid w:val="005350A1"/>
    <w:rsid w:val="00546E77"/>
    <w:rsid w:val="00592245"/>
    <w:rsid w:val="005D57A5"/>
    <w:rsid w:val="005E2A83"/>
    <w:rsid w:val="00623B3C"/>
    <w:rsid w:val="0063287B"/>
    <w:rsid w:val="00632952"/>
    <w:rsid w:val="00635B5F"/>
    <w:rsid w:val="00635E23"/>
    <w:rsid w:val="00651A27"/>
    <w:rsid w:val="00696797"/>
    <w:rsid w:val="006A3B50"/>
    <w:rsid w:val="006D0E01"/>
    <w:rsid w:val="006D1578"/>
    <w:rsid w:val="00746474"/>
    <w:rsid w:val="007653EE"/>
    <w:rsid w:val="0076568F"/>
    <w:rsid w:val="00787546"/>
    <w:rsid w:val="007D6659"/>
    <w:rsid w:val="008004FB"/>
    <w:rsid w:val="0088307A"/>
    <w:rsid w:val="0088758F"/>
    <w:rsid w:val="0089413B"/>
    <w:rsid w:val="008F4EA6"/>
    <w:rsid w:val="008F7734"/>
    <w:rsid w:val="00902DFD"/>
    <w:rsid w:val="009051D8"/>
    <w:rsid w:val="0091176D"/>
    <w:rsid w:val="009237ED"/>
    <w:rsid w:val="009243C8"/>
    <w:rsid w:val="0092539C"/>
    <w:rsid w:val="00944BAB"/>
    <w:rsid w:val="009A7139"/>
    <w:rsid w:val="009C5F3C"/>
    <w:rsid w:val="00AA1D1A"/>
    <w:rsid w:val="00AA4149"/>
    <w:rsid w:val="00AA5A79"/>
    <w:rsid w:val="00AB4129"/>
    <w:rsid w:val="00AC57C4"/>
    <w:rsid w:val="00AE32B9"/>
    <w:rsid w:val="00B04BE9"/>
    <w:rsid w:val="00B120B0"/>
    <w:rsid w:val="00B36AD1"/>
    <w:rsid w:val="00B94BFD"/>
    <w:rsid w:val="00BA1317"/>
    <w:rsid w:val="00BC08EF"/>
    <w:rsid w:val="00C0121F"/>
    <w:rsid w:val="00C06690"/>
    <w:rsid w:val="00C10440"/>
    <w:rsid w:val="00C146C4"/>
    <w:rsid w:val="00C52A7B"/>
    <w:rsid w:val="00C74957"/>
    <w:rsid w:val="00C80644"/>
    <w:rsid w:val="00C838BF"/>
    <w:rsid w:val="00C9039D"/>
    <w:rsid w:val="00CA5E94"/>
    <w:rsid w:val="00CB150E"/>
    <w:rsid w:val="00CE7DF9"/>
    <w:rsid w:val="00D02799"/>
    <w:rsid w:val="00D13138"/>
    <w:rsid w:val="00D40005"/>
    <w:rsid w:val="00D5218C"/>
    <w:rsid w:val="00D5749B"/>
    <w:rsid w:val="00D65C6F"/>
    <w:rsid w:val="00D7420F"/>
    <w:rsid w:val="00D90E3A"/>
    <w:rsid w:val="00DA26C9"/>
    <w:rsid w:val="00DA5CB2"/>
    <w:rsid w:val="00DC24EE"/>
    <w:rsid w:val="00E07F36"/>
    <w:rsid w:val="00E679BF"/>
    <w:rsid w:val="00E84BD0"/>
    <w:rsid w:val="00EF4877"/>
    <w:rsid w:val="00EF5E1E"/>
    <w:rsid w:val="00EF67C7"/>
    <w:rsid w:val="00F04008"/>
    <w:rsid w:val="00F2382E"/>
    <w:rsid w:val="00F40766"/>
    <w:rsid w:val="00F52D6F"/>
    <w:rsid w:val="00FA76BD"/>
    <w:rsid w:val="00FD7D7E"/>
    <w:rsid w:val="00FF42AF"/>
    <w:rsid w:val="00FF6C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95EB2"/>
  <w15:chartTrackingRefBased/>
  <w15:docId w15:val="{A9DF9305-E54D-4378-840E-BA4A2365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62B"/>
    <w:pPr>
      <w:spacing w:after="200" w:line="276" w:lineRule="auto"/>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267C6"/>
    <w:rPr>
      <w:color w:val="0563C1" w:themeColor="hyperlink"/>
      <w:u w:val="single"/>
    </w:rPr>
  </w:style>
  <w:style w:type="paragraph" w:styleId="Prrafodelista">
    <w:name w:val="List Paragraph"/>
    <w:basedOn w:val="Normal"/>
    <w:uiPriority w:val="34"/>
    <w:qFormat/>
    <w:rsid w:val="00AA5A79"/>
    <w:pPr>
      <w:ind w:left="720"/>
      <w:contextualSpacing/>
    </w:pPr>
  </w:style>
  <w:style w:type="paragraph" w:styleId="Sinespaciado">
    <w:name w:val="No Spacing"/>
    <w:link w:val="SinespaciadoCar"/>
    <w:uiPriority w:val="1"/>
    <w:qFormat/>
    <w:rsid w:val="00D5749B"/>
    <w:pPr>
      <w:spacing w:after="0" w:line="240" w:lineRule="auto"/>
    </w:pPr>
  </w:style>
  <w:style w:type="paragraph" w:styleId="Encabezado">
    <w:name w:val="header"/>
    <w:basedOn w:val="Normal"/>
    <w:link w:val="EncabezadoCar"/>
    <w:uiPriority w:val="99"/>
    <w:unhideWhenUsed/>
    <w:rsid w:val="0012201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2011"/>
  </w:style>
  <w:style w:type="paragraph" w:styleId="Piedepgina">
    <w:name w:val="footer"/>
    <w:basedOn w:val="Normal"/>
    <w:link w:val="PiedepginaCar"/>
    <w:uiPriority w:val="99"/>
    <w:unhideWhenUsed/>
    <w:rsid w:val="0012201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2011"/>
  </w:style>
  <w:style w:type="character" w:customStyle="1" w:styleId="Mencinsinresolver1">
    <w:name w:val="Mención sin resolver1"/>
    <w:basedOn w:val="Fuentedeprrafopredeter"/>
    <w:uiPriority w:val="99"/>
    <w:semiHidden/>
    <w:unhideWhenUsed/>
    <w:rsid w:val="005D57A5"/>
    <w:rPr>
      <w:color w:val="605E5C"/>
      <w:shd w:val="clear" w:color="auto" w:fill="E1DFDD"/>
    </w:rPr>
  </w:style>
  <w:style w:type="paragraph" w:styleId="Textoindependiente">
    <w:name w:val="Body Text"/>
    <w:basedOn w:val="Normal"/>
    <w:link w:val="TextoindependienteCar1"/>
    <w:uiPriority w:val="99"/>
    <w:unhideWhenUsed/>
    <w:rsid w:val="0092539C"/>
    <w:pPr>
      <w:suppressAutoHyphens/>
      <w:spacing w:after="120"/>
    </w:pPr>
    <w:rPr>
      <w:rFonts w:ascii="Calibri" w:eastAsia="Droid Sans Fallback" w:hAnsi="Calibri" w:cs="DejaVu Sans"/>
      <w:color w:val="00000A"/>
    </w:rPr>
  </w:style>
  <w:style w:type="character" w:customStyle="1" w:styleId="TextoindependienteCar">
    <w:name w:val="Texto independiente Car"/>
    <w:basedOn w:val="Fuentedeprrafopredeter"/>
    <w:uiPriority w:val="99"/>
    <w:semiHidden/>
    <w:rsid w:val="0092539C"/>
  </w:style>
  <w:style w:type="character" w:customStyle="1" w:styleId="TextoindependienteCar1">
    <w:name w:val="Texto independiente Car1"/>
    <w:basedOn w:val="Fuentedeprrafopredeter"/>
    <w:link w:val="Textoindependiente"/>
    <w:uiPriority w:val="99"/>
    <w:rsid w:val="0092539C"/>
    <w:rPr>
      <w:rFonts w:ascii="Calibri" w:eastAsia="Droid Sans Fallback" w:hAnsi="Calibri" w:cs="DejaVu Sans"/>
      <w:color w:val="00000A"/>
      <w:lang w:val="es-EC"/>
    </w:rPr>
  </w:style>
  <w:style w:type="character" w:customStyle="1" w:styleId="SinespaciadoCar">
    <w:name w:val="Sin espaciado Car"/>
    <w:basedOn w:val="Fuentedeprrafopredeter"/>
    <w:link w:val="Sinespaciado"/>
    <w:uiPriority w:val="1"/>
    <w:rsid w:val="0092539C"/>
  </w:style>
  <w:style w:type="character" w:customStyle="1" w:styleId="Estilo1">
    <w:name w:val="Estilo1"/>
    <w:uiPriority w:val="1"/>
    <w:rsid w:val="00AA1D1A"/>
    <w:rPr>
      <w:color w:val="0070C0"/>
    </w:rPr>
  </w:style>
  <w:style w:type="character" w:customStyle="1" w:styleId="Estilo68">
    <w:name w:val="Estilo68"/>
    <w:uiPriority w:val="1"/>
    <w:rsid w:val="00AA1D1A"/>
    <w:rPr>
      <w:color w:val="0070C0"/>
    </w:rPr>
  </w:style>
  <w:style w:type="table" w:styleId="Tablaconcuadrcula">
    <w:name w:val="Table Grid"/>
    <w:basedOn w:val="Tablanormal"/>
    <w:uiPriority w:val="59"/>
    <w:rsid w:val="00AA1D1A"/>
    <w:pPr>
      <w:spacing w:after="0" w:line="240" w:lineRule="auto"/>
    </w:pPr>
    <w:rPr>
      <w:rFonts w:eastAsiaTheme="minorEastAsia"/>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0121F"/>
    <w:rPr>
      <w:sz w:val="16"/>
      <w:szCs w:val="16"/>
    </w:rPr>
  </w:style>
  <w:style w:type="paragraph" w:styleId="Textocomentario">
    <w:name w:val="annotation text"/>
    <w:basedOn w:val="Normal"/>
    <w:link w:val="TextocomentarioCar"/>
    <w:uiPriority w:val="99"/>
    <w:semiHidden/>
    <w:unhideWhenUsed/>
    <w:rsid w:val="00C0121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0121F"/>
    <w:rPr>
      <w:sz w:val="20"/>
      <w:szCs w:val="20"/>
      <w:lang w:val="es-EC"/>
    </w:rPr>
  </w:style>
  <w:style w:type="paragraph" w:styleId="Asuntodelcomentario">
    <w:name w:val="annotation subject"/>
    <w:basedOn w:val="Textocomentario"/>
    <w:next w:val="Textocomentario"/>
    <w:link w:val="AsuntodelcomentarioCar"/>
    <w:uiPriority w:val="99"/>
    <w:semiHidden/>
    <w:unhideWhenUsed/>
    <w:rsid w:val="00C0121F"/>
    <w:rPr>
      <w:b/>
      <w:bCs/>
    </w:rPr>
  </w:style>
  <w:style w:type="character" w:customStyle="1" w:styleId="AsuntodelcomentarioCar">
    <w:name w:val="Asunto del comentario Car"/>
    <w:basedOn w:val="TextocomentarioCar"/>
    <w:link w:val="Asuntodelcomentario"/>
    <w:uiPriority w:val="99"/>
    <w:semiHidden/>
    <w:rsid w:val="00C0121F"/>
    <w:rPr>
      <w:b/>
      <w:bCs/>
      <w:sz w:val="20"/>
      <w:szCs w:val="20"/>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cbr-pastaz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2830</Words>
  <Characters>15570</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almeida</dc:creator>
  <cp:keywords/>
  <dc:description/>
  <cp:lastModifiedBy>Maria Fernanda Astudillo Otero</cp:lastModifiedBy>
  <cp:revision>2</cp:revision>
  <dcterms:created xsi:type="dcterms:W3CDTF">2023-05-31T20:20:00Z</dcterms:created>
  <dcterms:modified xsi:type="dcterms:W3CDTF">2023-05-31T20:20:00Z</dcterms:modified>
</cp:coreProperties>
</file>